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AD" w:rsidRPr="000B3F11" w:rsidRDefault="006100AD" w:rsidP="00631D2E">
      <w:pPr>
        <w:jc w:val="center"/>
        <w:rPr>
          <w:rFonts w:ascii="Edwardian Script ITC" w:hAnsi="Edwardian Script ITC"/>
          <w:noProof/>
          <w:color w:val="00CC99"/>
          <w:sz w:val="144"/>
          <w:szCs w:val="144"/>
        </w:rPr>
      </w:pPr>
      <w:r w:rsidRPr="00486015">
        <w:rPr>
          <w:noProof/>
          <w:sz w:val="136"/>
          <w:szCs w:val="136"/>
        </w:rPr>
        <w:drawing>
          <wp:anchor distT="0" distB="0" distL="114300" distR="114300" simplePos="0" relativeHeight="251659264" behindDoc="1" locked="0" layoutInCell="1" allowOverlap="1" wp14:anchorId="6E58C5AC" wp14:editId="5EA445C7">
            <wp:simplePos x="0" y="0"/>
            <wp:positionH relativeFrom="margin">
              <wp:posOffset>-409574</wp:posOffset>
            </wp:positionH>
            <wp:positionV relativeFrom="margin">
              <wp:posOffset>19050</wp:posOffset>
            </wp:positionV>
            <wp:extent cx="1295400" cy="1085850"/>
            <wp:effectExtent l="171450" t="171450" r="381000" b="361950"/>
            <wp:wrapNone/>
            <wp:docPr id="2" name="Picture 2" descr="C:\Users\mscoble\AppData\Local\Microsoft\Windows\Temporary Internet Files\Content.IE5\N08EV2CM\MC9003826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oble\AppData\Local\Microsoft\Windows\Temporary Internet Files\Content.IE5\N08EV2CM\MC9003826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0858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DF062A">
        <w:rPr>
          <w:rFonts w:ascii="Edwardian Script ITC" w:hAnsi="Edwardian Script ITC"/>
          <w:noProof/>
          <w:color w:val="00CC99"/>
          <w:sz w:val="136"/>
          <w:szCs w:val="136"/>
        </w:rPr>
        <w:t xml:space="preserve">      </w:t>
      </w:r>
      <w:r w:rsidRPr="000B3F11">
        <w:rPr>
          <w:rFonts w:ascii="Edwardian Script ITC" w:hAnsi="Edwardian Script ITC"/>
          <w:noProof/>
          <w:color w:val="00CC99"/>
          <w:sz w:val="136"/>
          <w:szCs w:val="136"/>
        </w:rPr>
        <w:t>The</w:t>
      </w:r>
      <w:r w:rsidRPr="000B3F11">
        <w:rPr>
          <w:rFonts w:ascii="Edwardian Script ITC" w:hAnsi="Edwardian Script ITC"/>
          <w:noProof/>
          <w:color w:val="00CC99"/>
          <w:sz w:val="144"/>
          <w:szCs w:val="144"/>
        </w:rPr>
        <w:t>VillageVoice</w:t>
      </w:r>
    </w:p>
    <w:p w:rsidR="00E56D13" w:rsidRPr="00126FE9" w:rsidRDefault="006100AD" w:rsidP="00E56D13">
      <w:pPr>
        <w:pBdr>
          <w:bottom w:val="single" w:sz="18" w:space="0" w:color="auto"/>
        </w:pBdr>
        <w:rPr>
          <w:b/>
          <w:noProof/>
          <w:color w:val="00CC99"/>
          <w:sz w:val="52"/>
          <w:szCs w:val="52"/>
        </w:rPr>
      </w:pPr>
      <w:r>
        <w:rPr>
          <w:noProof/>
          <w:sz w:val="52"/>
          <w:szCs w:val="52"/>
        </w:rPr>
        <w:t xml:space="preserve">                        </w:t>
      </w:r>
      <w:r w:rsidR="005215B5">
        <w:rPr>
          <w:noProof/>
          <w:sz w:val="52"/>
          <w:szCs w:val="52"/>
        </w:rPr>
        <w:t xml:space="preserve">                            </w:t>
      </w:r>
      <w:r w:rsidR="00891E8E">
        <w:rPr>
          <w:b/>
          <w:noProof/>
          <w:color w:val="00CC99"/>
          <w:sz w:val="28"/>
          <w:szCs w:val="28"/>
        </w:rPr>
        <w:t xml:space="preserve">       </w:t>
      </w:r>
      <w:r w:rsidR="00C057E9">
        <w:rPr>
          <w:b/>
          <w:noProof/>
          <w:color w:val="00CC99"/>
          <w:sz w:val="28"/>
          <w:szCs w:val="28"/>
        </w:rPr>
        <w:t xml:space="preserve"> Novem</w:t>
      </w:r>
      <w:r w:rsidR="00891E8E">
        <w:rPr>
          <w:b/>
          <w:noProof/>
          <w:color w:val="00CC99"/>
          <w:sz w:val="28"/>
          <w:szCs w:val="28"/>
        </w:rPr>
        <w:t>ber</w:t>
      </w:r>
      <w:r w:rsidR="00CE2C52">
        <w:rPr>
          <w:b/>
          <w:noProof/>
          <w:color w:val="00CC99"/>
          <w:sz w:val="28"/>
          <w:szCs w:val="28"/>
        </w:rPr>
        <w:t xml:space="preserve"> </w:t>
      </w:r>
      <w:r w:rsidR="005215B5">
        <w:rPr>
          <w:b/>
          <w:noProof/>
          <w:color w:val="00CC99"/>
          <w:sz w:val="28"/>
          <w:szCs w:val="28"/>
        </w:rPr>
        <w:t xml:space="preserve"> </w:t>
      </w:r>
      <w:r w:rsidR="00096491" w:rsidRPr="00126FE9">
        <w:rPr>
          <w:b/>
          <w:noProof/>
          <w:color w:val="00CC99"/>
          <w:sz w:val="28"/>
          <w:szCs w:val="28"/>
        </w:rPr>
        <w:t>201</w:t>
      </w:r>
      <w:r w:rsidR="008707B5">
        <w:rPr>
          <w:b/>
          <w:noProof/>
          <w:color w:val="00CC99"/>
          <w:sz w:val="28"/>
          <w:szCs w:val="28"/>
        </w:rPr>
        <w:t>7</w:t>
      </w:r>
    </w:p>
    <w:p w:rsidR="00426E7E" w:rsidRDefault="00DF062A" w:rsidP="006100AD">
      <w:pPr>
        <w:rPr>
          <w:rFonts w:ascii="Edwardian Script ITC" w:hAnsi="Edwardian Script ITC"/>
          <w:sz w:val="20"/>
          <w:szCs w:val="20"/>
        </w:rPr>
      </w:pPr>
      <w:r>
        <w:rPr>
          <w:rFonts w:ascii="Helvetica" w:hAnsi="Helvetica" w:cs="Helvetica"/>
          <w:noProof/>
          <w:color w:val="000000"/>
          <w:sz w:val="20"/>
          <w:szCs w:val="20"/>
        </w:rPr>
        <w:drawing>
          <wp:anchor distT="0" distB="0" distL="114300" distR="114300" simplePos="0" relativeHeight="251661312" behindDoc="0" locked="0" layoutInCell="1" allowOverlap="1" wp14:anchorId="63B7B087" wp14:editId="18FC0A94">
            <wp:simplePos x="0" y="0"/>
            <wp:positionH relativeFrom="margin">
              <wp:posOffset>-142875</wp:posOffset>
            </wp:positionH>
            <wp:positionV relativeFrom="margin">
              <wp:posOffset>1424305</wp:posOffset>
            </wp:positionV>
            <wp:extent cx="1123950" cy="1070610"/>
            <wp:effectExtent l="0" t="0" r="0" b="0"/>
            <wp:wrapSquare wrapText="bothSides"/>
            <wp:docPr id="1" name="Picture 1" descr="http://www.theholidayspot.com/thanksgiving/clip_art/images/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theholidayspot.com/thanksgiving/clip_art/images/img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10706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062A" w:rsidRPr="00687D05" w:rsidRDefault="00DF062A" w:rsidP="00DF062A">
      <w:pPr>
        <w:jc w:val="both"/>
        <w:rPr>
          <w:sz w:val="30"/>
          <w:szCs w:val="30"/>
        </w:rPr>
      </w:pPr>
      <w:r w:rsidRPr="00687D05">
        <w:rPr>
          <w:sz w:val="30"/>
          <w:szCs w:val="30"/>
        </w:rPr>
        <w:t>For many, the month of November marks the beginning of the Holiday Season. Preparations for Thanksgiving will soon commence. During Thanksgiving many Westminster residents invite family members to join them as they celebrated with a traditional Thanksgiving meal, while other residents travel to go visit friends and fa</w:t>
      </w:r>
      <w:bookmarkStart w:id="0" w:name="_GoBack"/>
      <w:bookmarkEnd w:id="0"/>
      <w:r w:rsidRPr="00687D05">
        <w:rPr>
          <w:sz w:val="30"/>
          <w:szCs w:val="30"/>
        </w:rPr>
        <w:t>mily. During this special time, let us give thanks for all our blessings!</w:t>
      </w:r>
    </w:p>
    <w:p w:rsidR="00DF062A" w:rsidRDefault="00DF062A" w:rsidP="00DF062A">
      <w:pPr>
        <w:jc w:val="both"/>
      </w:pPr>
    </w:p>
    <w:p w:rsidR="00DF062A" w:rsidRPr="00687D05" w:rsidRDefault="00DF062A" w:rsidP="00DF062A">
      <w:pPr>
        <w:jc w:val="both"/>
      </w:pPr>
    </w:p>
    <w:p w:rsidR="00DF062A" w:rsidRPr="00DF062A" w:rsidRDefault="00DF062A" w:rsidP="00DF062A">
      <w:pPr>
        <w:jc w:val="center"/>
        <w:rPr>
          <w:b/>
          <w:sz w:val="16"/>
          <w:szCs w:val="16"/>
          <w:u w:val="single"/>
        </w:rPr>
      </w:pPr>
      <w:r w:rsidRPr="00DF062A">
        <w:rPr>
          <w:b/>
          <w:sz w:val="40"/>
          <w:szCs w:val="40"/>
          <w:u w:val="single"/>
        </w:rPr>
        <w:t>Expanding Your Horizons</w:t>
      </w:r>
      <w:r w:rsidRPr="00DF062A">
        <w:rPr>
          <w:b/>
          <w:sz w:val="40"/>
          <w:szCs w:val="40"/>
          <w:u w:val="single"/>
        </w:rPr>
        <w:t xml:space="preserve"> </w:t>
      </w:r>
      <w:proofErr w:type="gramStart"/>
      <w:r w:rsidRPr="00DF062A">
        <w:rPr>
          <w:b/>
          <w:sz w:val="40"/>
          <w:szCs w:val="40"/>
          <w:u w:val="single"/>
        </w:rPr>
        <w:t>In</w:t>
      </w:r>
      <w:proofErr w:type="gramEnd"/>
      <w:r w:rsidRPr="00DF062A">
        <w:rPr>
          <w:b/>
          <w:sz w:val="40"/>
          <w:szCs w:val="40"/>
          <w:u w:val="single"/>
        </w:rPr>
        <w:t xml:space="preserve"> November</w:t>
      </w:r>
    </w:p>
    <w:p w:rsidR="00DF062A" w:rsidRPr="007516B3" w:rsidRDefault="00DF062A" w:rsidP="00DF062A">
      <w:pPr>
        <w:jc w:val="center"/>
        <w:rPr>
          <w:sz w:val="22"/>
          <w:szCs w:val="22"/>
        </w:rPr>
      </w:pPr>
      <w:r>
        <w:rPr>
          <w:rFonts w:ascii="Lato" w:hAnsi="Lato" w:cs="Arial"/>
          <w:noProof/>
        </w:rPr>
        <w:drawing>
          <wp:anchor distT="0" distB="0" distL="114300" distR="114300" simplePos="0" relativeHeight="251662336" behindDoc="0" locked="0" layoutInCell="1" allowOverlap="1" wp14:anchorId="0D6FF3B1" wp14:editId="1AE47F35">
            <wp:simplePos x="0" y="0"/>
            <wp:positionH relativeFrom="margin">
              <wp:posOffset>-76835</wp:posOffset>
            </wp:positionH>
            <wp:positionV relativeFrom="margin">
              <wp:posOffset>3743325</wp:posOffset>
            </wp:positionV>
            <wp:extent cx="1381125" cy="962025"/>
            <wp:effectExtent l="0" t="0" r="9525" b="9525"/>
            <wp:wrapSquare wrapText="bothSides"/>
            <wp:docPr id="3" name="Picture 3" descr="http://www.pbs.org/wgbh/masterpiece/wp-content/uploads/2017/01/EMBARGOED_UNTIL_23RD_AUGUST_VICTORIA_EP1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bs.org/wgbh/masterpiece/wp-content/uploads/2017/01/EMBARGOED_UNTIL_23RD_AUGUST_VICTORIA_EP1_-2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062A" w:rsidRPr="00687D05" w:rsidRDefault="00DF062A" w:rsidP="00DF062A">
      <w:pPr>
        <w:jc w:val="both"/>
        <w:rPr>
          <w:sz w:val="30"/>
          <w:szCs w:val="30"/>
        </w:rPr>
      </w:pPr>
      <w:r w:rsidRPr="00687D05">
        <w:rPr>
          <w:sz w:val="30"/>
          <w:szCs w:val="30"/>
        </w:rPr>
        <w:t>In anticipation of the second season of the PBS Masterpiece production,</w:t>
      </w:r>
      <w:r>
        <w:rPr>
          <w:sz w:val="30"/>
          <w:szCs w:val="30"/>
        </w:rPr>
        <w:t xml:space="preserve"> </w:t>
      </w:r>
      <w:r w:rsidRPr="00687D05">
        <w:rPr>
          <w:sz w:val="30"/>
          <w:szCs w:val="30"/>
        </w:rPr>
        <w:t>“</w:t>
      </w:r>
      <w:r w:rsidRPr="00687D05">
        <w:rPr>
          <w:i/>
          <w:sz w:val="30"/>
          <w:szCs w:val="30"/>
        </w:rPr>
        <w:t>Victoria”</w:t>
      </w:r>
      <w:r w:rsidRPr="00687D05">
        <w:rPr>
          <w:sz w:val="30"/>
          <w:szCs w:val="30"/>
        </w:rPr>
        <w:t xml:space="preserve">, </w:t>
      </w:r>
      <w:r w:rsidRPr="00687D05">
        <w:rPr>
          <w:i/>
          <w:sz w:val="30"/>
          <w:szCs w:val="30"/>
        </w:rPr>
        <w:t xml:space="preserve">Expanding Your Horizons </w:t>
      </w:r>
      <w:r w:rsidRPr="00687D05">
        <w:rPr>
          <w:sz w:val="30"/>
          <w:szCs w:val="30"/>
        </w:rPr>
        <w:t>at Westminster Village in November will feature WIPB screening of “</w:t>
      </w:r>
      <w:r w:rsidRPr="00687D05">
        <w:rPr>
          <w:i/>
          <w:sz w:val="30"/>
          <w:szCs w:val="30"/>
        </w:rPr>
        <w:t>Victoria”,</w:t>
      </w:r>
      <w:r w:rsidRPr="00687D05">
        <w:rPr>
          <w:sz w:val="30"/>
          <w:szCs w:val="30"/>
        </w:rPr>
        <w:t xml:space="preserve"> from the season’s first episode. Watch as a young Victoria becomes Queen in 1837 at the age of 18,</w:t>
      </w:r>
      <w:r>
        <w:rPr>
          <w:sz w:val="30"/>
          <w:szCs w:val="30"/>
        </w:rPr>
        <w:t xml:space="preserve"> through her relationship with </w:t>
      </w:r>
      <w:r w:rsidRPr="00687D05">
        <w:rPr>
          <w:sz w:val="30"/>
          <w:szCs w:val="30"/>
        </w:rPr>
        <w:t>Lord Melbourne, and marriage to Prince Albert. The screening will be Wednesday, November 1</w:t>
      </w:r>
      <w:r w:rsidRPr="00687D05">
        <w:rPr>
          <w:sz w:val="30"/>
          <w:szCs w:val="30"/>
          <w:vertAlign w:val="superscript"/>
        </w:rPr>
        <w:t>st</w:t>
      </w:r>
      <w:r w:rsidRPr="00687D05">
        <w:rPr>
          <w:sz w:val="30"/>
          <w:szCs w:val="30"/>
        </w:rPr>
        <w:t xml:space="preserve">, at 2:00 pm. The public is invited to attend.   </w:t>
      </w:r>
    </w:p>
    <w:p w:rsidR="00DF062A" w:rsidRDefault="00DF062A" w:rsidP="00DF062A"/>
    <w:p w:rsidR="00DF062A" w:rsidRPr="00687D05" w:rsidRDefault="00DF062A" w:rsidP="00DF062A"/>
    <w:p w:rsidR="00DF062A" w:rsidRPr="00BD7BE3" w:rsidRDefault="00DF062A" w:rsidP="00DF062A">
      <w:pPr>
        <w:jc w:val="center"/>
        <w:rPr>
          <w:sz w:val="2"/>
          <w:szCs w:val="2"/>
        </w:rPr>
      </w:pPr>
    </w:p>
    <w:p w:rsidR="00DF062A" w:rsidRPr="00DF062A" w:rsidRDefault="00DF062A" w:rsidP="00DF062A">
      <w:pPr>
        <w:jc w:val="center"/>
        <w:rPr>
          <w:b/>
          <w:sz w:val="16"/>
          <w:szCs w:val="16"/>
          <w:u w:val="single"/>
        </w:rPr>
      </w:pPr>
      <w:r w:rsidRPr="00DF062A">
        <w:rPr>
          <w:b/>
          <w:sz w:val="48"/>
          <w:szCs w:val="48"/>
          <w:u w:val="single"/>
        </w:rPr>
        <w:t>Passport to Wellness Health Fair</w:t>
      </w:r>
    </w:p>
    <w:p w:rsidR="00DF062A" w:rsidRPr="00687D05" w:rsidRDefault="00DF062A" w:rsidP="00DF062A">
      <w:pPr>
        <w:jc w:val="center"/>
        <w:rPr>
          <w:sz w:val="16"/>
          <w:szCs w:val="16"/>
        </w:rPr>
      </w:pPr>
      <w:r>
        <w:rPr>
          <w:rFonts w:ascii="Helvetica" w:hAnsi="Helvetica" w:cs="Helvetica"/>
          <w:noProof/>
          <w:color w:val="000000"/>
          <w:sz w:val="20"/>
          <w:szCs w:val="20"/>
        </w:rPr>
        <w:drawing>
          <wp:anchor distT="0" distB="0" distL="114300" distR="114300" simplePos="0" relativeHeight="251663360" behindDoc="0" locked="0" layoutInCell="1" allowOverlap="1" wp14:anchorId="72E5C628" wp14:editId="73EFDB92">
            <wp:simplePos x="0" y="0"/>
            <wp:positionH relativeFrom="margin">
              <wp:posOffset>-76200</wp:posOffset>
            </wp:positionH>
            <wp:positionV relativeFrom="margin">
              <wp:posOffset>6362700</wp:posOffset>
            </wp:positionV>
            <wp:extent cx="1219200" cy="1619250"/>
            <wp:effectExtent l="0" t="0" r="0" b="0"/>
            <wp:wrapSquare wrapText="bothSides"/>
            <wp:docPr id="4" name="Picture 4" descr="http://sr.photos3.fotosearch.com/bthumb/CSP/CSP728/k7282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r.photos3.fotosearch.com/bthumb/CSP/CSP728/k728231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619250"/>
                    </a:xfrm>
                    <a:prstGeom prst="rect">
                      <a:avLst/>
                    </a:prstGeom>
                    <a:noFill/>
                    <a:ln>
                      <a:noFill/>
                    </a:ln>
                  </pic:spPr>
                </pic:pic>
              </a:graphicData>
            </a:graphic>
          </wp:anchor>
        </w:drawing>
      </w:r>
    </w:p>
    <w:p w:rsidR="00DF062A" w:rsidRDefault="00DF062A" w:rsidP="00DF062A">
      <w:pPr>
        <w:jc w:val="both"/>
        <w:rPr>
          <w:sz w:val="30"/>
          <w:szCs w:val="30"/>
        </w:rPr>
      </w:pPr>
      <w:r w:rsidRPr="00687D05">
        <w:rPr>
          <w:sz w:val="30"/>
          <w:szCs w:val="30"/>
        </w:rPr>
        <w:t>On Wednesday, November 8</w:t>
      </w:r>
      <w:r w:rsidRPr="00687D05">
        <w:rPr>
          <w:sz w:val="30"/>
          <w:szCs w:val="30"/>
          <w:vertAlign w:val="superscript"/>
        </w:rPr>
        <w:t>th</w:t>
      </w:r>
      <w:r w:rsidRPr="00687D05">
        <w:rPr>
          <w:sz w:val="30"/>
          <w:szCs w:val="30"/>
        </w:rPr>
        <w:t xml:space="preserve">, Westminster Village will host a </w:t>
      </w:r>
      <w:r w:rsidRPr="00687D05">
        <w:rPr>
          <w:i/>
          <w:sz w:val="30"/>
          <w:szCs w:val="30"/>
        </w:rPr>
        <w:t>Free Health Fair</w:t>
      </w:r>
      <w:r w:rsidRPr="00687D05">
        <w:rPr>
          <w:sz w:val="30"/>
          <w:szCs w:val="30"/>
        </w:rPr>
        <w:t>, in the Legacy Commons Event Hall. Health screenings including glaucoma, hearing, diabetes, health/stroke, skin cancer, balance, neck/joint and cardiovascular will be offered. Over twenty five participating business will be on hand to answer your questions. The Passport to Wellness Health Fair will start at 10 am until 2 pm. Westminster residents and the public is encouraged to</w:t>
      </w:r>
    </w:p>
    <w:p w:rsidR="00DF062A" w:rsidRPr="00687D05" w:rsidRDefault="00DF062A" w:rsidP="00DF062A">
      <w:pPr>
        <w:jc w:val="both"/>
        <w:rPr>
          <w:sz w:val="30"/>
          <w:szCs w:val="30"/>
        </w:rPr>
      </w:pPr>
      <w:r>
        <w:rPr>
          <w:sz w:val="30"/>
          <w:szCs w:val="30"/>
        </w:rPr>
        <w:tab/>
      </w:r>
      <w:r>
        <w:rPr>
          <w:sz w:val="30"/>
          <w:szCs w:val="30"/>
        </w:rPr>
        <w:tab/>
        <w:t xml:space="preserve">      </w:t>
      </w:r>
      <w:r w:rsidRPr="00687D05">
        <w:rPr>
          <w:sz w:val="30"/>
          <w:szCs w:val="30"/>
        </w:rPr>
        <w:t xml:space="preserve"> </w:t>
      </w:r>
      <w:proofErr w:type="gramStart"/>
      <w:r w:rsidRPr="00687D05">
        <w:rPr>
          <w:sz w:val="30"/>
          <w:szCs w:val="30"/>
        </w:rPr>
        <w:t>attend</w:t>
      </w:r>
      <w:proofErr w:type="gramEnd"/>
      <w:r w:rsidRPr="00687D05">
        <w:rPr>
          <w:sz w:val="30"/>
          <w:szCs w:val="30"/>
        </w:rPr>
        <w:t>.</w:t>
      </w:r>
    </w:p>
    <w:p w:rsidR="00DF062A" w:rsidRDefault="00DF062A" w:rsidP="00DF062A">
      <w:pPr>
        <w:rPr>
          <w:sz w:val="28"/>
          <w:szCs w:val="28"/>
        </w:rPr>
      </w:pPr>
    </w:p>
    <w:p w:rsidR="00DF062A" w:rsidRDefault="00DF062A" w:rsidP="00DF062A">
      <w:pPr>
        <w:rPr>
          <w:sz w:val="28"/>
          <w:szCs w:val="28"/>
        </w:rPr>
      </w:pPr>
    </w:p>
    <w:p w:rsidR="00DF062A" w:rsidRDefault="00DF062A" w:rsidP="00DF062A">
      <w:pPr>
        <w:rPr>
          <w:sz w:val="28"/>
          <w:szCs w:val="28"/>
        </w:rPr>
      </w:pPr>
    </w:p>
    <w:p w:rsidR="00DF062A" w:rsidRDefault="00DF062A" w:rsidP="00DF062A">
      <w:pPr>
        <w:rPr>
          <w:sz w:val="28"/>
          <w:szCs w:val="28"/>
        </w:rPr>
      </w:pPr>
    </w:p>
    <w:p w:rsidR="00DF062A" w:rsidRPr="00DF062A" w:rsidRDefault="00DF062A" w:rsidP="00DF062A">
      <w:pPr>
        <w:jc w:val="center"/>
        <w:rPr>
          <w:b/>
          <w:sz w:val="16"/>
          <w:szCs w:val="16"/>
          <w:u w:val="single"/>
        </w:rPr>
      </w:pPr>
      <w:r w:rsidRPr="00DF062A">
        <w:rPr>
          <w:b/>
          <w:sz w:val="40"/>
          <w:szCs w:val="48"/>
          <w:u w:val="single"/>
        </w:rPr>
        <w:lastRenderedPageBreak/>
        <w:t>Senior Singles</w:t>
      </w:r>
      <w:r w:rsidRPr="00DF062A">
        <w:rPr>
          <w:b/>
          <w:sz w:val="40"/>
          <w:szCs w:val="48"/>
          <w:u w:val="single"/>
        </w:rPr>
        <w:t xml:space="preserve"> </w:t>
      </w:r>
      <w:r w:rsidRPr="00DF062A">
        <w:rPr>
          <w:b/>
          <w:sz w:val="40"/>
          <w:szCs w:val="48"/>
          <w:u w:val="single"/>
        </w:rPr>
        <w:t>USO Dance</w:t>
      </w:r>
    </w:p>
    <w:p w:rsidR="00DF062A" w:rsidRPr="00AC4AD5" w:rsidRDefault="00DF062A" w:rsidP="00DF062A">
      <w:pPr>
        <w:jc w:val="center"/>
        <w:rPr>
          <w:sz w:val="16"/>
          <w:szCs w:val="16"/>
        </w:rPr>
      </w:pPr>
      <w:r w:rsidRPr="00DF062A">
        <w:rPr>
          <w:rFonts w:ascii="Helvetica" w:hAnsi="Helvetica" w:cs="Helvetica"/>
          <w:b/>
          <w:noProof/>
          <w:color w:val="000000"/>
          <w:sz w:val="16"/>
          <w:szCs w:val="20"/>
          <w:u w:val="single"/>
        </w:rPr>
        <w:drawing>
          <wp:anchor distT="0" distB="0" distL="114300" distR="114300" simplePos="0" relativeHeight="251664384" behindDoc="0" locked="0" layoutInCell="1" allowOverlap="1" wp14:anchorId="29886658" wp14:editId="70CB04A0">
            <wp:simplePos x="0" y="0"/>
            <wp:positionH relativeFrom="margin">
              <wp:posOffset>19050</wp:posOffset>
            </wp:positionH>
            <wp:positionV relativeFrom="margin">
              <wp:posOffset>342900</wp:posOffset>
            </wp:positionV>
            <wp:extent cx="1395095" cy="1143000"/>
            <wp:effectExtent l="133350" t="114300" r="147955" b="171450"/>
            <wp:wrapSquare wrapText="bothSides"/>
            <wp:docPr id="5" name="Picture 5" descr="http://home.bt.com/images/lindy-hop-2-136398264508826902-150526125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home.bt.com/images/lindy-hop-2-136398264508826902-15052612583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5095" cy="1143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DF062A" w:rsidRPr="00687D05" w:rsidRDefault="00DF062A" w:rsidP="00DF062A">
      <w:pPr>
        <w:jc w:val="both"/>
        <w:rPr>
          <w:sz w:val="30"/>
          <w:szCs w:val="30"/>
        </w:rPr>
      </w:pPr>
      <w:r>
        <w:rPr>
          <w:rFonts w:ascii="Helvetica" w:hAnsi="Helvetica" w:cs="Helvetica"/>
          <w:noProof/>
          <w:color w:val="000000"/>
          <w:sz w:val="20"/>
          <w:szCs w:val="20"/>
        </w:rPr>
        <w:drawing>
          <wp:anchor distT="0" distB="0" distL="114300" distR="114300" simplePos="0" relativeHeight="251668480" behindDoc="0" locked="0" layoutInCell="1" allowOverlap="1" wp14:anchorId="542CFCFB" wp14:editId="5CF21634">
            <wp:simplePos x="0" y="0"/>
            <wp:positionH relativeFrom="margin">
              <wp:posOffset>5081270</wp:posOffset>
            </wp:positionH>
            <wp:positionV relativeFrom="margin">
              <wp:posOffset>476250</wp:posOffset>
            </wp:positionV>
            <wp:extent cx="1061720" cy="1009650"/>
            <wp:effectExtent l="0" t="0" r="5080" b="0"/>
            <wp:wrapSquare wrapText="bothSides"/>
            <wp:docPr id="9" name="Picture 9" descr="http://www.ace-clipart.com/clipart/american_flag_clipart/waving-fla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ace-clipart.com/clipart/american_flag_clipart/waving-flag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172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7D05">
        <w:rPr>
          <w:sz w:val="30"/>
          <w:szCs w:val="30"/>
        </w:rPr>
        <w:t>You are invited to join us at Westminster Village to celebrate Veteran’s Day with our Second Annual Senior Singles USO Dance, on Friday, November 10</w:t>
      </w:r>
      <w:r w:rsidRPr="00687D05">
        <w:rPr>
          <w:sz w:val="30"/>
          <w:szCs w:val="30"/>
          <w:vertAlign w:val="superscript"/>
        </w:rPr>
        <w:t>th</w:t>
      </w:r>
      <w:r w:rsidRPr="00687D05">
        <w:rPr>
          <w:sz w:val="30"/>
          <w:szCs w:val="30"/>
        </w:rPr>
        <w:t>, from 7:00 pm – 9:00 pm, in the Legacy Commons Event Hall. Come and dance to the music of the 1940’s Big Bands sounds of Tommy Dorsey, Glenn Miller and more. For your listening pleasure, the music will be provided by DJ Matt Howell. And yes, couples are welcome!</w:t>
      </w:r>
    </w:p>
    <w:p w:rsidR="00DF062A" w:rsidRPr="00AC4AD5" w:rsidRDefault="00DF062A" w:rsidP="00DF062A"/>
    <w:p w:rsidR="00DF062A" w:rsidRPr="00DF062A" w:rsidRDefault="00DF062A" w:rsidP="00DF062A">
      <w:pPr>
        <w:jc w:val="center"/>
        <w:rPr>
          <w:b/>
          <w:sz w:val="14"/>
          <w:szCs w:val="16"/>
          <w:u w:val="single"/>
        </w:rPr>
      </w:pPr>
      <w:r w:rsidRPr="00DF062A">
        <w:rPr>
          <w:b/>
          <w:sz w:val="40"/>
          <w:szCs w:val="44"/>
          <w:u w:val="single"/>
        </w:rPr>
        <w:t>Lunch &amp; Learn with Sherry Brown</w:t>
      </w:r>
    </w:p>
    <w:p w:rsidR="00DF062A" w:rsidRPr="00AC4AD5" w:rsidRDefault="00DF062A" w:rsidP="00DF062A">
      <w:pPr>
        <w:jc w:val="center"/>
        <w:rPr>
          <w:sz w:val="16"/>
          <w:szCs w:val="16"/>
        </w:rPr>
      </w:pPr>
    </w:p>
    <w:p w:rsidR="00DF062A" w:rsidRDefault="00DF062A" w:rsidP="00DF062A">
      <w:pPr>
        <w:jc w:val="both"/>
        <w:rPr>
          <w:sz w:val="32"/>
          <w:szCs w:val="32"/>
        </w:rPr>
      </w:pPr>
      <w:r>
        <w:rPr>
          <w:rFonts w:ascii="Helvetica" w:hAnsi="Helvetica" w:cs="Helvetica"/>
          <w:noProof/>
          <w:color w:val="000000"/>
          <w:sz w:val="20"/>
          <w:szCs w:val="20"/>
        </w:rPr>
        <w:drawing>
          <wp:anchor distT="0" distB="0" distL="114300" distR="114300" simplePos="0" relativeHeight="251665408" behindDoc="0" locked="0" layoutInCell="1" allowOverlap="1" wp14:anchorId="5918B084" wp14:editId="2338A68D">
            <wp:simplePos x="0" y="0"/>
            <wp:positionH relativeFrom="column">
              <wp:posOffset>-66675</wp:posOffset>
            </wp:positionH>
            <wp:positionV relativeFrom="paragraph">
              <wp:posOffset>18415</wp:posOffset>
            </wp:positionV>
            <wp:extent cx="1219200" cy="1314450"/>
            <wp:effectExtent l="0" t="0" r="0" b="0"/>
            <wp:wrapSquare wrapText="bothSides"/>
            <wp:docPr id="10" name="Picture 10" descr="\\inmuncwvmfs\redirectedfolders\mscoble\Desktop\2017_Sherry 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muncwvmfs\redirectedfolders\mscoble\Desktop\2017_Sherry Brow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D05">
        <w:rPr>
          <w:sz w:val="30"/>
          <w:szCs w:val="30"/>
        </w:rPr>
        <w:t xml:space="preserve">For anyone who is considering a move, or just needing to down size, consider attending the </w:t>
      </w:r>
      <w:r w:rsidRPr="00687D05">
        <w:rPr>
          <w:i/>
          <w:sz w:val="30"/>
          <w:szCs w:val="30"/>
        </w:rPr>
        <w:t>Lunch &amp; Learn with Sherry Brown</w:t>
      </w:r>
      <w:r w:rsidRPr="00687D05">
        <w:rPr>
          <w:sz w:val="30"/>
          <w:szCs w:val="30"/>
        </w:rPr>
        <w:t xml:space="preserve"> at Westminster Village on Monday, November 13</w:t>
      </w:r>
      <w:r w:rsidRPr="00687D05">
        <w:rPr>
          <w:sz w:val="30"/>
          <w:szCs w:val="30"/>
          <w:vertAlign w:val="superscript"/>
        </w:rPr>
        <w:t>th</w:t>
      </w:r>
      <w:r w:rsidRPr="00687D05">
        <w:rPr>
          <w:sz w:val="30"/>
          <w:szCs w:val="30"/>
        </w:rPr>
        <w:t>, from noon until 1:30 pm. Sherry Brown, a Professional Organizer and owner of Organize This!, will be presenting “</w:t>
      </w:r>
      <w:r w:rsidRPr="00687D05">
        <w:rPr>
          <w:i/>
          <w:sz w:val="30"/>
          <w:szCs w:val="30"/>
        </w:rPr>
        <w:t>Preparing for a Winter Stay at Westminster.”</w:t>
      </w:r>
      <w:r w:rsidRPr="00687D05">
        <w:rPr>
          <w:sz w:val="30"/>
          <w:szCs w:val="30"/>
        </w:rPr>
        <w:t xml:space="preserve"> Even if you aren’t planning a move to Westminster at this time, Sherry’s helpful ideas will prove beneficial to you now or in the future. Seating is limited so an</w:t>
      </w:r>
      <w:r>
        <w:rPr>
          <w:sz w:val="30"/>
          <w:szCs w:val="30"/>
        </w:rPr>
        <w:t xml:space="preserve"> “RSVP” is required by noon </w:t>
      </w:r>
      <w:r w:rsidRPr="00687D05">
        <w:rPr>
          <w:sz w:val="30"/>
          <w:szCs w:val="30"/>
        </w:rPr>
        <w:t>Friday, November 10</w:t>
      </w:r>
      <w:r w:rsidRPr="00687D05">
        <w:rPr>
          <w:sz w:val="30"/>
          <w:szCs w:val="30"/>
          <w:vertAlign w:val="superscript"/>
        </w:rPr>
        <w:t>th</w:t>
      </w:r>
      <w:r w:rsidRPr="00687D05">
        <w:rPr>
          <w:sz w:val="30"/>
          <w:szCs w:val="30"/>
        </w:rPr>
        <w:t>, to Melody at 288-2155</w:t>
      </w:r>
      <w:r>
        <w:rPr>
          <w:sz w:val="32"/>
          <w:szCs w:val="32"/>
        </w:rPr>
        <w:t>.</w:t>
      </w:r>
    </w:p>
    <w:p w:rsidR="00DF062A" w:rsidRPr="003165F3" w:rsidRDefault="00DF062A" w:rsidP="00DF062A">
      <w:pPr>
        <w:jc w:val="both"/>
      </w:pPr>
    </w:p>
    <w:p w:rsidR="00DF062A" w:rsidRPr="00DF062A" w:rsidRDefault="00DF062A" w:rsidP="00DF062A">
      <w:pPr>
        <w:jc w:val="center"/>
        <w:rPr>
          <w:b/>
          <w:sz w:val="16"/>
          <w:szCs w:val="16"/>
          <w:u w:val="single"/>
        </w:rPr>
      </w:pPr>
      <w:r w:rsidRPr="00DF062A">
        <w:rPr>
          <w:b/>
          <w:i/>
          <w:sz w:val="40"/>
          <w:szCs w:val="44"/>
          <w:u w:val="single"/>
        </w:rPr>
        <w:t>Red Carpet Event!</w:t>
      </w:r>
      <w:r w:rsidRPr="00DF062A">
        <w:rPr>
          <w:b/>
          <w:sz w:val="40"/>
          <w:szCs w:val="44"/>
          <w:u w:val="single"/>
        </w:rPr>
        <w:t xml:space="preserve"> Old Time Radio Show</w:t>
      </w:r>
    </w:p>
    <w:p w:rsidR="00DF062A" w:rsidRPr="003165F3" w:rsidRDefault="00DF062A" w:rsidP="00DF062A">
      <w:pPr>
        <w:jc w:val="center"/>
        <w:rPr>
          <w:sz w:val="16"/>
          <w:szCs w:val="16"/>
        </w:rPr>
      </w:pPr>
    </w:p>
    <w:p w:rsidR="00DF062A" w:rsidRDefault="00DF062A" w:rsidP="00DF062A">
      <w:pPr>
        <w:jc w:val="both"/>
      </w:pPr>
      <w:r>
        <w:rPr>
          <w:rFonts w:ascii="Helvetica" w:hAnsi="Helvetica" w:cs="Helvetica"/>
          <w:noProof/>
          <w:color w:val="000000"/>
          <w:sz w:val="20"/>
          <w:szCs w:val="20"/>
        </w:rPr>
        <w:drawing>
          <wp:anchor distT="0" distB="0" distL="114300" distR="114300" simplePos="0" relativeHeight="251669504" behindDoc="0" locked="0" layoutInCell="1" allowOverlap="1" wp14:anchorId="0F3E1B7C" wp14:editId="5CB10A2F">
            <wp:simplePos x="0" y="0"/>
            <wp:positionH relativeFrom="margin">
              <wp:posOffset>4505325</wp:posOffset>
            </wp:positionH>
            <wp:positionV relativeFrom="margin">
              <wp:posOffset>6638925</wp:posOffset>
            </wp:positionV>
            <wp:extent cx="1371600" cy="1164590"/>
            <wp:effectExtent l="0" t="0" r="0" b="0"/>
            <wp:wrapSquare wrapText="bothSides"/>
            <wp:docPr id="8" name="Picture 8" descr="http://api.ning.com/files/8mdqQ6VuZ6gzjJskOMLcMhggnbNlaqlrUth*fJ1*Cu0yv6EjzRGtz5t8345OGq6Hv7b5Vx8X3DWmJUuX0qXJplCK-q4VU4dX/o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api.ning.com/files/8mdqQ6VuZ6gzjJskOMLcMhggnbNlaqlrUth*fJ1*Cu0yv6EjzRGtz5t8345OGq6Hv7b5Vx8X3DWmJUuX0qXJplCK-q4VU4dX/ot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1164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cs="Helvetica"/>
          <w:noProof/>
          <w:color w:val="000000"/>
          <w:sz w:val="20"/>
          <w:szCs w:val="20"/>
        </w:rPr>
        <w:drawing>
          <wp:anchor distT="0" distB="0" distL="114300" distR="114300" simplePos="0" relativeHeight="251666432" behindDoc="0" locked="0" layoutInCell="1" allowOverlap="1" wp14:anchorId="21C4082E" wp14:editId="787A849B">
            <wp:simplePos x="0" y="0"/>
            <wp:positionH relativeFrom="margin">
              <wp:posOffset>-200025</wp:posOffset>
            </wp:positionH>
            <wp:positionV relativeFrom="margin">
              <wp:posOffset>5753100</wp:posOffset>
            </wp:positionV>
            <wp:extent cx="1238250" cy="1447800"/>
            <wp:effectExtent l="0" t="0" r="0" b="0"/>
            <wp:wrapSquare wrapText="bothSides"/>
            <wp:docPr id="7" name="Picture 7" descr="http://lovecraftzine.files.wordpress.com/2013/11/old-time-ra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lovecraftzine.files.wordpress.com/2013/11/old-time-radi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7D05">
        <w:rPr>
          <w:sz w:val="30"/>
          <w:szCs w:val="30"/>
        </w:rPr>
        <w:t>On Friday, November 17</w:t>
      </w:r>
      <w:r w:rsidRPr="00687D05">
        <w:rPr>
          <w:sz w:val="30"/>
          <w:szCs w:val="30"/>
          <w:vertAlign w:val="superscript"/>
        </w:rPr>
        <w:t>th</w:t>
      </w:r>
      <w:r w:rsidRPr="00687D05">
        <w:rPr>
          <w:sz w:val="30"/>
          <w:szCs w:val="30"/>
        </w:rPr>
        <w:t xml:space="preserve">, at 7:00 pm, Westminster will be hosting a Red Carpet Event in the Legacy Commons Event Hall, featuring </w:t>
      </w:r>
      <w:r w:rsidRPr="00687D05">
        <w:rPr>
          <w:i/>
          <w:sz w:val="30"/>
          <w:szCs w:val="30"/>
        </w:rPr>
        <w:t>Tom Cherry’s Old Time Radio Show</w:t>
      </w:r>
      <w:r w:rsidRPr="00687D05">
        <w:rPr>
          <w:sz w:val="30"/>
          <w:szCs w:val="30"/>
        </w:rPr>
        <w:t>! Join us as we relive the Golden Age of Radio. Remember when families gathered in front of their radios to listen to Fibber McGee &amp; Molly, The Shadow, and more? Come and watch as the actors and sound specialists create their magic! The public is welcome to attend this free event.</w:t>
      </w:r>
    </w:p>
    <w:p w:rsidR="00DF062A" w:rsidRPr="00732F01" w:rsidRDefault="00DF062A" w:rsidP="00DF062A">
      <w:pPr>
        <w:jc w:val="both"/>
      </w:pPr>
    </w:p>
    <w:p w:rsidR="00DF062A" w:rsidRPr="00687D05" w:rsidRDefault="00DF062A" w:rsidP="00DF062A">
      <w:pPr>
        <w:pBdr>
          <w:top w:val="single" w:sz="12" w:space="1" w:color="F6801E"/>
          <w:left w:val="single" w:sz="12" w:space="0" w:color="F6801E"/>
          <w:bottom w:val="single" w:sz="12" w:space="1" w:color="F6801E"/>
          <w:right w:val="single" w:sz="12" w:space="4" w:color="F6801E"/>
        </w:pBdr>
        <w:jc w:val="both"/>
        <w:rPr>
          <w:sz w:val="30"/>
          <w:szCs w:val="30"/>
        </w:rPr>
      </w:pPr>
      <w:r w:rsidRPr="00687D05">
        <w:rPr>
          <w:sz w:val="30"/>
          <w:szCs w:val="30"/>
        </w:rPr>
        <w:t xml:space="preserve">Now that fall has arrived, your thoughts may turn to the many challenges of winter weather. This could be a good time to talk with Melody, at 288-2155, about how you can enjoy being safe and warm at Westminster Village. </w:t>
      </w:r>
    </w:p>
    <w:p w:rsidR="00DF062A" w:rsidRPr="003165F3" w:rsidRDefault="00DF062A" w:rsidP="00DF062A">
      <w:pPr>
        <w:jc w:val="both"/>
        <w:rPr>
          <w:sz w:val="32"/>
          <w:szCs w:val="32"/>
        </w:rPr>
      </w:pPr>
      <w:r>
        <w:rPr>
          <w:rFonts w:ascii="Helvetica" w:hAnsi="Helvetica" w:cs="Helvetica"/>
          <w:noProof/>
          <w:color w:val="000000"/>
          <w:sz w:val="20"/>
          <w:szCs w:val="20"/>
        </w:rPr>
        <w:drawing>
          <wp:anchor distT="0" distB="0" distL="114300" distR="114300" simplePos="0" relativeHeight="251670528" behindDoc="0" locked="0" layoutInCell="1" allowOverlap="1" wp14:anchorId="2EBCB372" wp14:editId="183CEDF0">
            <wp:simplePos x="0" y="0"/>
            <wp:positionH relativeFrom="margin">
              <wp:posOffset>1485900</wp:posOffset>
            </wp:positionH>
            <wp:positionV relativeFrom="margin">
              <wp:posOffset>8715375</wp:posOffset>
            </wp:positionV>
            <wp:extent cx="3228975" cy="971550"/>
            <wp:effectExtent l="0" t="0" r="0" b="0"/>
            <wp:wrapSquare wrapText="bothSides"/>
            <wp:docPr id="11" name="Picture 11" descr="http://clipart-library.com/img/17537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clipart-library.com/img/1753714.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2897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szCs w:val="32"/>
        </w:rPr>
        <w:t xml:space="preserve">  </w:t>
      </w:r>
    </w:p>
    <w:p w:rsidR="00DF062A" w:rsidRDefault="00DF062A" w:rsidP="00DF062A">
      <w:pPr>
        <w:jc w:val="center"/>
        <w:rPr>
          <w:sz w:val="32"/>
          <w:szCs w:val="32"/>
        </w:rPr>
      </w:pPr>
    </w:p>
    <w:p w:rsidR="00843A45" w:rsidRPr="00E42E23" w:rsidRDefault="00843A45" w:rsidP="00B02E97">
      <w:pPr>
        <w:jc w:val="center"/>
        <w:rPr>
          <w:color w:val="4F6228" w:themeColor="accent3" w:themeShade="80"/>
        </w:rPr>
      </w:pPr>
    </w:p>
    <w:sectPr w:rsidR="00843A45" w:rsidRPr="00E42E23" w:rsidSect="00DF062A">
      <w:pgSz w:w="12240" w:h="15840"/>
      <w:pgMar w:top="27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a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AD"/>
    <w:rsid w:val="00051465"/>
    <w:rsid w:val="000950A7"/>
    <w:rsid w:val="00096491"/>
    <w:rsid w:val="000B3F11"/>
    <w:rsid w:val="000E5312"/>
    <w:rsid w:val="000F2C73"/>
    <w:rsid w:val="00124FA0"/>
    <w:rsid w:val="00126FE9"/>
    <w:rsid w:val="00146FE7"/>
    <w:rsid w:val="00153663"/>
    <w:rsid w:val="001A2C8E"/>
    <w:rsid w:val="002213E7"/>
    <w:rsid w:val="002D71F7"/>
    <w:rsid w:val="00304DE6"/>
    <w:rsid w:val="00352A61"/>
    <w:rsid w:val="00371258"/>
    <w:rsid w:val="003760FC"/>
    <w:rsid w:val="003B0DC1"/>
    <w:rsid w:val="003B30E6"/>
    <w:rsid w:val="003F7AF6"/>
    <w:rsid w:val="004229CC"/>
    <w:rsid w:val="00426E7E"/>
    <w:rsid w:val="004C4287"/>
    <w:rsid w:val="004D311A"/>
    <w:rsid w:val="00516B49"/>
    <w:rsid w:val="005215B5"/>
    <w:rsid w:val="005334D9"/>
    <w:rsid w:val="0055522D"/>
    <w:rsid w:val="00572BC4"/>
    <w:rsid w:val="00593FA8"/>
    <w:rsid w:val="005B762D"/>
    <w:rsid w:val="005D48DF"/>
    <w:rsid w:val="005F5EDA"/>
    <w:rsid w:val="006100AD"/>
    <w:rsid w:val="00631871"/>
    <w:rsid w:val="00631D2E"/>
    <w:rsid w:val="00644C65"/>
    <w:rsid w:val="006A52D1"/>
    <w:rsid w:val="006B4A16"/>
    <w:rsid w:val="00704118"/>
    <w:rsid w:val="00736686"/>
    <w:rsid w:val="00751266"/>
    <w:rsid w:val="0075732C"/>
    <w:rsid w:val="007B154B"/>
    <w:rsid w:val="00823026"/>
    <w:rsid w:val="00824B61"/>
    <w:rsid w:val="0083281E"/>
    <w:rsid w:val="00843A45"/>
    <w:rsid w:val="00867DE9"/>
    <w:rsid w:val="008707B5"/>
    <w:rsid w:val="00891E8E"/>
    <w:rsid w:val="008A61EB"/>
    <w:rsid w:val="00912A7A"/>
    <w:rsid w:val="00922A13"/>
    <w:rsid w:val="00922E91"/>
    <w:rsid w:val="009270C6"/>
    <w:rsid w:val="00927402"/>
    <w:rsid w:val="0093115F"/>
    <w:rsid w:val="00965A75"/>
    <w:rsid w:val="009725D5"/>
    <w:rsid w:val="009E12CE"/>
    <w:rsid w:val="00A12BD2"/>
    <w:rsid w:val="00A352D4"/>
    <w:rsid w:val="00A7704E"/>
    <w:rsid w:val="00AB340F"/>
    <w:rsid w:val="00AC4E2E"/>
    <w:rsid w:val="00B00C1F"/>
    <w:rsid w:val="00B02E97"/>
    <w:rsid w:val="00B527C7"/>
    <w:rsid w:val="00B53670"/>
    <w:rsid w:val="00B8119B"/>
    <w:rsid w:val="00BB5809"/>
    <w:rsid w:val="00BD2BE7"/>
    <w:rsid w:val="00BE61DE"/>
    <w:rsid w:val="00C057E9"/>
    <w:rsid w:val="00C71F06"/>
    <w:rsid w:val="00C85780"/>
    <w:rsid w:val="00CB35CD"/>
    <w:rsid w:val="00CB3817"/>
    <w:rsid w:val="00CE2C52"/>
    <w:rsid w:val="00CF6343"/>
    <w:rsid w:val="00D81ADE"/>
    <w:rsid w:val="00DD5032"/>
    <w:rsid w:val="00DE47EC"/>
    <w:rsid w:val="00DF062A"/>
    <w:rsid w:val="00E01EDA"/>
    <w:rsid w:val="00E0712C"/>
    <w:rsid w:val="00E315F3"/>
    <w:rsid w:val="00E42E23"/>
    <w:rsid w:val="00E56D13"/>
    <w:rsid w:val="00E645B1"/>
    <w:rsid w:val="00E8711B"/>
    <w:rsid w:val="00E93CE9"/>
    <w:rsid w:val="00F55D83"/>
    <w:rsid w:val="00FA4E2F"/>
    <w:rsid w:val="00FE5F4B"/>
    <w:rsid w:val="00FE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C1FCB6D8.dotm</Template>
  <TotalTime>1</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Westminster Village</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A. Scoble</dc:creator>
  <cp:lastModifiedBy>Holly Nelson</cp:lastModifiedBy>
  <cp:revision>2</cp:revision>
  <cp:lastPrinted>2017-09-26T13:21:00Z</cp:lastPrinted>
  <dcterms:created xsi:type="dcterms:W3CDTF">2017-11-02T17:39:00Z</dcterms:created>
  <dcterms:modified xsi:type="dcterms:W3CDTF">2017-11-02T17:39:00Z</dcterms:modified>
</cp:coreProperties>
</file>