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0AD" w:rsidRPr="000B3F11" w:rsidRDefault="006100AD" w:rsidP="00631D2E">
      <w:pPr>
        <w:jc w:val="center"/>
        <w:rPr>
          <w:rFonts w:ascii="Edwardian Script ITC" w:hAnsi="Edwardian Script ITC"/>
          <w:noProof/>
          <w:color w:val="00CC99"/>
          <w:sz w:val="144"/>
          <w:szCs w:val="144"/>
        </w:rPr>
      </w:pPr>
      <w:r w:rsidRPr="00486015">
        <w:rPr>
          <w:noProof/>
          <w:sz w:val="136"/>
          <w:szCs w:val="136"/>
        </w:rPr>
        <w:drawing>
          <wp:anchor distT="0" distB="0" distL="114300" distR="114300" simplePos="0" relativeHeight="251659264" behindDoc="1" locked="0" layoutInCell="1" allowOverlap="1" wp14:anchorId="585EADD0" wp14:editId="433EDE54">
            <wp:simplePos x="0" y="0"/>
            <wp:positionH relativeFrom="margin">
              <wp:posOffset>-266065</wp:posOffset>
            </wp:positionH>
            <wp:positionV relativeFrom="margin">
              <wp:posOffset>19050</wp:posOffset>
            </wp:positionV>
            <wp:extent cx="1295400" cy="1085850"/>
            <wp:effectExtent l="171450" t="171450" r="381000" b="361950"/>
            <wp:wrapNone/>
            <wp:docPr id="2" name="Picture 2" descr="C:\Users\mscoble\AppData\Local\Microsoft\Windows\Temporary Internet Files\Content.IE5\N08EV2CM\MC900382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coble\AppData\Local\Microsoft\Windows\Temporary Internet Files\Content.IE5\N08EV2CM\MC90038262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5400" cy="1085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F2D94">
        <w:rPr>
          <w:rFonts w:ascii="Edwardian Script ITC" w:hAnsi="Edwardian Script ITC"/>
          <w:noProof/>
          <w:color w:val="00CC99"/>
          <w:sz w:val="136"/>
          <w:szCs w:val="136"/>
        </w:rPr>
        <w:t xml:space="preserve">       </w:t>
      </w:r>
      <w:r w:rsidRPr="000B3F11">
        <w:rPr>
          <w:rFonts w:ascii="Edwardian Script ITC" w:hAnsi="Edwardian Script ITC"/>
          <w:noProof/>
          <w:color w:val="00CC99"/>
          <w:sz w:val="136"/>
          <w:szCs w:val="136"/>
        </w:rPr>
        <w:t>The</w:t>
      </w:r>
      <w:r w:rsidRPr="000B3F11">
        <w:rPr>
          <w:rFonts w:ascii="Edwardian Script ITC" w:hAnsi="Edwardian Script ITC"/>
          <w:noProof/>
          <w:color w:val="00CC99"/>
          <w:sz w:val="144"/>
          <w:szCs w:val="144"/>
        </w:rPr>
        <w:t>VillageVoice</w:t>
      </w:r>
    </w:p>
    <w:p w:rsidR="00E56D13" w:rsidRPr="00847579" w:rsidRDefault="006100AD" w:rsidP="00E56D13">
      <w:pPr>
        <w:pBdr>
          <w:bottom w:val="single" w:sz="18" w:space="0" w:color="auto"/>
        </w:pBdr>
        <w:rPr>
          <w:b/>
          <w:noProof/>
          <w:color w:val="00CC99"/>
          <w:sz w:val="28"/>
          <w:szCs w:val="28"/>
        </w:rPr>
      </w:pPr>
      <w:r>
        <w:rPr>
          <w:noProof/>
          <w:sz w:val="52"/>
          <w:szCs w:val="52"/>
        </w:rPr>
        <w:t xml:space="preserve">                        </w:t>
      </w:r>
      <w:r w:rsidR="005215B5">
        <w:rPr>
          <w:noProof/>
          <w:sz w:val="52"/>
          <w:szCs w:val="52"/>
        </w:rPr>
        <w:t xml:space="preserve">                            </w:t>
      </w:r>
      <w:r w:rsidR="00891E8E">
        <w:rPr>
          <w:b/>
          <w:noProof/>
          <w:color w:val="00CC99"/>
          <w:sz w:val="28"/>
          <w:szCs w:val="28"/>
        </w:rPr>
        <w:t xml:space="preserve">       </w:t>
      </w:r>
      <w:r w:rsidR="00C057E9">
        <w:rPr>
          <w:b/>
          <w:noProof/>
          <w:color w:val="00CC99"/>
          <w:sz w:val="28"/>
          <w:szCs w:val="28"/>
        </w:rPr>
        <w:t xml:space="preserve"> </w:t>
      </w:r>
      <w:r w:rsidR="00333B09">
        <w:rPr>
          <w:b/>
          <w:noProof/>
          <w:color w:val="00CC99"/>
          <w:sz w:val="28"/>
          <w:szCs w:val="28"/>
        </w:rPr>
        <w:t xml:space="preserve">  </w:t>
      </w:r>
      <w:r w:rsidR="00847579">
        <w:rPr>
          <w:b/>
          <w:noProof/>
          <w:color w:val="00CC99"/>
          <w:sz w:val="28"/>
          <w:szCs w:val="28"/>
        </w:rPr>
        <w:t xml:space="preserve">     </w:t>
      </w:r>
      <w:r w:rsidR="00FB3AA7">
        <w:rPr>
          <w:b/>
          <w:noProof/>
          <w:color w:val="00CC99"/>
          <w:sz w:val="28"/>
          <w:szCs w:val="28"/>
        </w:rPr>
        <w:t xml:space="preserve"> </w:t>
      </w:r>
      <w:r w:rsidR="008547A0">
        <w:rPr>
          <w:b/>
          <w:noProof/>
          <w:color w:val="00CC99"/>
          <w:sz w:val="28"/>
          <w:szCs w:val="28"/>
        </w:rPr>
        <w:t xml:space="preserve">  </w:t>
      </w:r>
      <w:r w:rsidR="00A851A6">
        <w:rPr>
          <w:b/>
          <w:noProof/>
          <w:color w:val="00CC99"/>
          <w:sz w:val="28"/>
          <w:szCs w:val="28"/>
        </w:rPr>
        <w:t xml:space="preserve"> </w:t>
      </w:r>
      <w:r w:rsidR="00A93532">
        <w:rPr>
          <w:b/>
          <w:noProof/>
          <w:color w:val="00CC99"/>
          <w:sz w:val="28"/>
          <w:szCs w:val="28"/>
        </w:rPr>
        <w:t xml:space="preserve"> </w:t>
      </w:r>
      <w:r w:rsidR="00A851A6">
        <w:rPr>
          <w:b/>
          <w:noProof/>
          <w:color w:val="00CC99"/>
          <w:sz w:val="28"/>
          <w:szCs w:val="28"/>
        </w:rPr>
        <w:t>Ju</w:t>
      </w:r>
      <w:r w:rsidR="00A93532">
        <w:rPr>
          <w:b/>
          <w:noProof/>
          <w:color w:val="00CC99"/>
          <w:sz w:val="28"/>
          <w:szCs w:val="28"/>
        </w:rPr>
        <w:t>ly</w:t>
      </w:r>
      <w:r w:rsidR="00A851A6">
        <w:rPr>
          <w:b/>
          <w:noProof/>
          <w:color w:val="00CC99"/>
          <w:sz w:val="28"/>
          <w:szCs w:val="28"/>
        </w:rPr>
        <w:t xml:space="preserve"> </w:t>
      </w:r>
      <w:r w:rsidR="00096491" w:rsidRPr="00126FE9">
        <w:rPr>
          <w:b/>
          <w:noProof/>
          <w:color w:val="00CC99"/>
          <w:sz w:val="28"/>
          <w:szCs w:val="28"/>
        </w:rPr>
        <w:t>201</w:t>
      </w:r>
      <w:r w:rsidR="00710492">
        <w:rPr>
          <w:b/>
          <w:noProof/>
          <w:color w:val="00CC99"/>
          <w:sz w:val="28"/>
          <w:szCs w:val="28"/>
        </w:rPr>
        <w:t>8</w:t>
      </w:r>
    </w:p>
    <w:p w:rsidR="00426E7E" w:rsidRDefault="00426E7E" w:rsidP="006100AD">
      <w:pPr>
        <w:rPr>
          <w:rFonts w:ascii="Edwardian Script ITC" w:hAnsi="Edwardian Script ITC"/>
          <w:sz w:val="20"/>
          <w:szCs w:val="20"/>
        </w:rPr>
      </w:pPr>
    </w:p>
    <w:p w:rsidR="002F2D94" w:rsidRPr="00D6186A" w:rsidRDefault="002F2D94" w:rsidP="002F2D94">
      <w:pPr>
        <w:jc w:val="both"/>
        <w:rPr>
          <w:sz w:val="28"/>
          <w:szCs w:val="28"/>
        </w:rPr>
      </w:pPr>
      <w:r>
        <w:rPr>
          <w:rFonts w:ascii="Helvetica" w:hAnsi="Helvetica" w:cs="Helvetica"/>
          <w:noProof/>
          <w:color w:val="000000"/>
          <w:sz w:val="20"/>
          <w:szCs w:val="20"/>
        </w:rPr>
        <w:drawing>
          <wp:anchor distT="0" distB="0" distL="114300" distR="114300" simplePos="0" relativeHeight="251661312" behindDoc="0" locked="0" layoutInCell="1" allowOverlap="1" wp14:anchorId="73DE0BA9" wp14:editId="28723A66">
            <wp:simplePos x="0" y="0"/>
            <wp:positionH relativeFrom="margin">
              <wp:posOffset>9525</wp:posOffset>
            </wp:positionH>
            <wp:positionV relativeFrom="margin">
              <wp:posOffset>1411605</wp:posOffset>
            </wp:positionV>
            <wp:extent cx="1066800" cy="819150"/>
            <wp:effectExtent l="0" t="0" r="0" b="0"/>
            <wp:wrapSquare wrapText="bothSides"/>
            <wp:docPr id="4" name="Picture 4" descr="https://tse2.mm.bing.net/th?id=OIP.eRKbsQEG_AikA146dnmG6QHaFj&amp;pid=15.1&amp;P=0&amp;w=237&amp;h=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se2.mm.bing.net/th?id=OIP.eRKbsQEG_AikA146dnmG6QHaFj&amp;pid=15.1&amp;P=0&amp;w=237&amp;h=17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680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July is a favorite time </w:t>
      </w:r>
      <w:r w:rsidRPr="00D6186A">
        <w:rPr>
          <w:sz w:val="28"/>
          <w:szCs w:val="28"/>
        </w:rPr>
        <w:t>of year for most. It is not only a time for being outdoors, enjoying the sunny days with family and friends, but it is also a time to celebrate our nation’s birthday. As we reflect on those that settled our country, as well as those that fought for our freedom, we realize the sacrifices that were made to give us this wonderful country that we live in today.</w:t>
      </w:r>
      <w:r>
        <w:rPr>
          <w:sz w:val="28"/>
          <w:szCs w:val="28"/>
        </w:rPr>
        <w:t xml:space="preserve"> God Bless the USA!</w:t>
      </w:r>
    </w:p>
    <w:p w:rsidR="002F2D94" w:rsidRPr="002B0EC1" w:rsidRDefault="002F2D94" w:rsidP="002F2D94">
      <w:pPr>
        <w:jc w:val="both"/>
        <w:rPr>
          <w:sz w:val="20"/>
          <w:szCs w:val="20"/>
        </w:rPr>
      </w:pPr>
    </w:p>
    <w:p w:rsidR="002F2D94" w:rsidRDefault="002F2D94" w:rsidP="002F2D94">
      <w:pPr>
        <w:jc w:val="center"/>
        <w:rPr>
          <w:sz w:val="16"/>
          <w:szCs w:val="16"/>
        </w:rPr>
      </w:pPr>
      <w:r w:rsidRPr="002F2D94">
        <w:rPr>
          <w:b/>
          <w:sz w:val="40"/>
          <w:szCs w:val="40"/>
          <w:u w:val="single"/>
        </w:rPr>
        <w:t xml:space="preserve">Danny Russel Presents </w:t>
      </w:r>
      <w:r w:rsidRPr="002F2D94">
        <w:rPr>
          <w:b/>
          <w:i/>
          <w:sz w:val="40"/>
          <w:szCs w:val="40"/>
          <w:u w:val="single"/>
        </w:rPr>
        <w:t>Abraham Lincoln</w:t>
      </w:r>
    </w:p>
    <w:p w:rsidR="002F2D94" w:rsidRDefault="002F2D94" w:rsidP="002F2D94">
      <w:pPr>
        <w:jc w:val="both"/>
        <w:rPr>
          <w:sz w:val="28"/>
          <w:szCs w:val="28"/>
        </w:rPr>
      </w:pPr>
      <w:r w:rsidRPr="002F2D94">
        <w:rPr>
          <w:b/>
          <w:noProof/>
          <w:u w:val="single"/>
        </w:rPr>
        <w:drawing>
          <wp:anchor distT="0" distB="0" distL="114300" distR="114300" simplePos="0" relativeHeight="251662336" behindDoc="0" locked="0" layoutInCell="1" allowOverlap="1" wp14:anchorId="534A665D" wp14:editId="6845DF57">
            <wp:simplePos x="0" y="0"/>
            <wp:positionH relativeFrom="margin">
              <wp:posOffset>5029200</wp:posOffset>
            </wp:positionH>
            <wp:positionV relativeFrom="margin">
              <wp:posOffset>3219450</wp:posOffset>
            </wp:positionV>
            <wp:extent cx="1172210" cy="1495425"/>
            <wp:effectExtent l="0" t="0" r="8890" b="9525"/>
            <wp:wrapSquare wrapText="bothSides"/>
            <wp:docPr id="5" name="Picture 5" descr="http://www.famoushoosiers.com/publishImages/index~~elemen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moushoosiers.com/publishImages/index~~element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221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186A">
        <w:rPr>
          <w:i/>
          <w:sz w:val="28"/>
          <w:szCs w:val="28"/>
        </w:rPr>
        <w:t>Expanding Your Horizons</w:t>
      </w:r>
      <w:r w:rsidRPr="00D6186A">
        <w:rPr>
          <w:sz w:val="28"/>
          <w:szCs w:val="28"/>
        </w:rPr>
        <w:t xml:space="preserve"> in July will be the story of </w:t>
      </w:r>
      <w:r>
        <w:rPr>
          <w:i/>
          <w:sz w:val="28"/>
          <w:szCs w:val="28"/>
        </w:rPr>
        <w:t>Abraham Lincoln</w:t>
      </w:r>
      <w:r w:rsidRPr="00D6186A">
        <w:rPr>
          <w:sz w:val="28"/>
          <w:szCs w:val="28"/>
        </w:rPr>
        <w:t>, as performed by Danny Russel. Hilarity, heartbreak, humanity, and brilliant speeches abound as “Abraham Lincoln” traces his amazing journey from a log cabin to the White House. Learn about his Indiana Youth (age 7 – 21) where frontier life was precarious, disease a constant companion, and death, a hovering presence. Danny’s performance includes stirring renditions of “A House Divided”, the “Gettysburg Address” and portions of Lincoln’s</w:t>
      </w:r>
      <w:r>
        <w:rPr>
          <w:sz w:val="28"/>
          <w:szCs w:val="28"/>
        </w:rPr>
        <w:t xml:space="preserve"> </w:t>
      </w:r>
      <w:r>
        <w:rPr>
          <w:sz w:val="28"/>
          <w:szCs w:val="28"/>
        </w:rPr>
        <w:t xml:space="preserve">Second </w:t>
      </w:r>
      <w:r w:rsidRPr="00D6186A">
        <w:rPr>
          <w:sz w:val="28"/>
          <w:szCs w:val="28"/>
        </w:rPr>
        <w:t>Inaugural</w:t>
      </w:r>
      <w:r>
        <w:rPr>
          <w:sz w:val="28"/>
          <w:szCs w:val="28"/>
        </w:rPr>
        <w:t xml:space="preserve"> Speech</w:t>
      </w:r>
      <w:r w:rsidRPr="00D6186A">
        <w:rPr>
          <w:sz w:val="28"/>
          <w:szCs w:val="28"/>
        </w:rPr>
        <w:t xml:space="preserve">. We encourage you to join us on </w:t>
      </w:r>
    </w:p>
    <w:p w:rsidR="002F2D94" w:rsidRPr="00D6186A" w:rsidRDefault="002F2D94" w:rsidP="002F2D94">
      <w:pPr>
        <w:jc w:val="both"/>
        <w:rPr>
          <w:sz w:val="28"/>
          <w:szCs w:val="28"/>
        </w:rPr>
      </w:pPr>
      <w:proofErr w:type="gramStart"/>
      <w:r w:rsidRPr="00D6186A">
        <w:rPr>
          <w:sz w:val="28"/>
          <w:szCs w:val="28"/>
        </w:rPr>
        <w:t>Tuesday, July 3</w:t>
      </w:r>
      <w:r w:rsidRPr="00D6186A">
        <w:rPr>
          <w:sz w:val="28"/>
          <w:szCs w:val="28"/>
          <w:vertAlign w:val="superscript"/>
        </w:rPr>
        <w:t>rd</w:t>
      </w:r>
      <w:r w:rsidRPr="00D6186A">
        <w:rPr>
          <w:sz w:val="28"/>
          <w:szCs w:val="28"/>
        </w:rPr>
        <w:t>, at 2:00 pm.</w:t>
      </w:r>
      <w:proofErr w:type="gramEnd"/>
    </w:p>
    <w:p w:rsidR="002F2D94" w:rsidRPr="002B0EC1" w:rsidRDefault="002F2D94" w:rsidP="002F2D94"/>
    <w:p w:rsidR="002F2D94" w:rsidRPr="00D96559" w:rsidRDefault="002F2D94" w:rsidP="002F2D94">
      <w:pPr>
        <w:jc w:val="center"/>
        <w:rPr>
          <w:sz w:val="16"/>
          <w:szCs w:val="16"/>
        </w:rPr>
      </w:pPr>
      <w:r w:rsidRPr="002F2D94">
        <w:rPr>
          <w:b/>
          <w:noProof/>
          <w:u w:val="single"/>
        </w:rPr>
        <w:drawing>
          <wp:anchor distT="0" distB="0" distL="114300" distR="114300" simplePos="0" relativeHeight="251663360" behindDoc="0" locked="0" layoutInCell="1" allowOverlap="1" wp14:anchorId="4B55D4F0" wp14:editId="36D6E823">
            <wp:simplePos x="0" y="0"/>
            <wp:positionH relativeFrom="margin">
              <wp:posOffset>-266700</wp:posOffset>
            </wp:positionH>
            <wp:positionV relativeFrom="margin">
              <wp:posOffset>5657850</wp:posOffset>
            </wp:positionV>
            <wp:extent cx="1095375" cy="14192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2D94">
        <w:rPr>
          <w:b/>
          <w:sz w:val="40"/>
          <w:szCs w:val="40"/>
          <w:u w:val="single"/>
        </w:rPr>
        <w:t>Muncie Murder &amp; Mayhem</w:t>
      </w:r>
    </w:p>
    <w:p w:rsidR="002F2D94" w:rsidRPr="00D6186A" w:rsidRDefault="002F2D94" w:rsidP="002F2D94">
      <w:pPr>
        <w:jc w:val="both"/>
        <w:rPr>
          <w:sz w:val="28"/>
          <w:szCs w:val="28"/>
        </w:rPr>
      </w:pPr>
      <w:r w:rsidRPr="00D6186A">
        <w:rPr>
          <w:sz w:val="28"/>
          <w:szCs w:val="28"/>
        </w:rPr>
        <w:t xml:space="preserve">The E.B. and Bertha C. Ball Center   presents Keith </w:t>
      </w:r>
      <w:proofErr w:type="spellStart"/>
      <w:r w:rsidRPr="00D6186A">
        <w:rPr>
          <w:sz w:val="28"/>
          <w:szCs w:val="28"/>
        </w:rPr>
        <w:t>Roysdon</w:t>
      </w:r>
      <w:proofErr w:type="spellEnd"/>
      <w:r w:rsidRPr="00D6186A">
        <w:rPr>
          <w:sz w:val="28"/>
          <w:szCs w:val="28"/>
        </w:rPr>
        <w:t xml:space="preserve"> and Douglas Walker, the authors of </w:t>
      </w:r>
      <w:r w:rsidRPr="00D6186A">
        <w:rPr>
          <w:i/>
          <w:sz w:val="28"/>
          <w:szCs w:val="28"/>
        </w:rPr>
        <w:t>Muncie Murder &amp; Mayhem</w:t>
      </w:r>
      <w:r w:rsidRPr="00D6186A">
        <w:rPr>
          <w:sz w:val="28"/>
          <w:szCs w:val="28"/>
        </w:rPr>
        <w:t xml:space="preserve">. These long-time journalists will share true-crime stories from Muncie’s past. As a continuation of their first book, </w:t>
      </w:r>
      <w:r w:rsidRPr="00D6186A">
        <w:rPr>
          <w:i/>
          <w:sz w:val="28"/>
          <w:szCs w:val="28"/>
        </w:rPr>
        <w:t>Wicked Muncie</w:t>
      </w:r>
      <w:r w:rsidRPr="00D6186A">
        <w:rPr>
          <w:sz w:val="28"/>
          <w:szCs w:val="28"/>
        </w:rPr>
        <w:t>, the duo will introduce a new cast of characters from the city’s notorious past. The event will be on Wednesday, July 18</w:t>
      </w:r>
      <w:r w:rsidRPr="00D6186A">
        <w:rPr>
          <w:sz w:val="28"/>
          <w:szCs w:val="28"/>
          <w:vertAlign w:val="superscript"/>
        </w:rPr>
        <w:t>th</w:t>
      </w:r>
      <w:r w:rsidRPr="00D6186A">
        <w:rPr>
          <w:sz w:val="28"/>
          <w:szCs w:val="28"/>
        </w:rPr>
        <w:t>, at 2:00 pm.</w:t>
      </w:r>
    </w:p>
    <w:p w:rsidR="002F2D94" w:rsidRDefault="002F2D94" w:rsidP="002F2D94">
      <w:pPr>
        <w:jc w:val="both"/>
      </w:pPr>
    </w:p>
    <w:p w:rsidR="002F2D94" w:rsidRPr="00BD007F" w:rsidRDefault="002F2D94" w:rsidP="002F2D94">
      <w:pPr>
        <w:jc w:val="both"/>
      </w:pPr>
    </w:p>
    <w:p w:rsidR="002F2D94" w:rsidRPr="00C230EF" w:rsidRDefault="002F2D94" w:rsidP="002F2D94">
      <w:pPr>
        <w:jc w:val="center"/>
        <w:rPr>
          <w:i/>
          <w:sz w:val="20"/>
          <w:szCs w:val="20"/>
        </w:rPr>
      </w:pPr>
      <w:r w:rsidRPr="002F2D94">
        <w:rPr>
          <w:b/>
          <w:sz w:val="40"/>
          <w:szCs w:val="40"/>
          <w:u w:val="single"/>
        </w:rPr>
        <w:t>Steve Bell – Educator, Broadcast Journalist</w:t>
      </w:r>
    </w:p>
    <w:p w:rsidR="002F2D94" w:rsidRDefault="002F2D94" w:rsidP="002F2D94">
      <w:pPr>
        <w:jc w:val="both"/>
        <w:rPr>
          <w:sz w:val="28"/>
          <w:szCs w:val="28"/>
        </w:rPr>
      </w:pPr>
      <w:r>
        <w:rPr>
          <w:noProof/>
          <w:sz w:val="22"/>
          <w:szCs w:val="22"/>
        </w:rPr>
        <w:drawing>
          <wp:anchor distT="0" distB="0" distL="114300" distR="114300" simplePos="0" relativeHeight="251664384" behindDoc="0" locked="0" layoutInCell="1" allowOverlap="1" wp14:anchorId="2F06BCF4" wp14:editId="308B9FB4">
            <wp:simplePos x="0" y="0"/>
            <wp:positionH relativeFrom="margin">
              <wp:posOffset>4829175</wp:posOffset>
            </wp:positionH>
            <wp:positionV relativeFrom="margin">
              <wp:posOffset>7593330</wp:posOffset>
            </wp:positionV>
            <wp:extent cx="1285875" cy="1076325"/>
            <wp:effectExtent l="0" t="0" r="9525" b="9525"/>
            <wp:wrapSquare wrapText="bothSides"/>
            <wp:docPr id="1" name="Picture 1" descr="https://i.vimeocdn.com/video/464048620_130x7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vimeocdn.com/video/464048620_130x73.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1076325"/>
                    </a:xfrm>
                    <a:prstGeom prst="rect">
                      <a:avLst/>
                    </a:prstGeom>
                    <a:noFill/>
                  </pic:spPr>
                </pic:pic>
              </a:graphicData>
            </a:graphic>
            <wp14:sizeRelH relativeFrom="margin">
              <wp14:pctWidth>0</wp14:pctWidth>
            </wp14:sizeRelH>
            <wp14:sizeRelV relativeFrom="margin">
              <wp14:pctHeight>0</wp14:pctHeight>
            </wp14:sizeRelV>
          </wp:anchor>
        </w:drawing>
      </w:r>
      <w:r w:rsidRPr="00D6186A">
        <w:rPr>
          <w:sz w:val="28"/>
          <w:szCs w:val="28"/>
        </w:rPr>
        <w:t xml:space="preserve">Westminster Village welcomes Steve Bell, </w:t>
      </w:r>
      <w:r>
        <w:rPr>
          <w:sz w:val="28"/>
          <w:szCs w:val="28"/>
        </w:rPr>
        <w:t xml:space="preserve">former </w:t>
      </w:r>
      <w:r w:rsidRPr="00D6186A">
        <w:rPr>
          <w:sz w:val="28"/>
          <w:szCs w:val="28"/>
        </w:rPr>
        <w:t xml:space="preserve">ABC News Anchorman, </w:t>
      </w:r>
      <w:proofErr w:type="gramStart"/>
      <w:r w:rsidRPr="00D6186A">
        <w:rPr>
          <w:sz w:val="28"/>
          <w:szCs w:val="28"/>
        </w:rPr>
        <w:t>War</w:t>
      </w:r>
      <w:proofErr w:type="gramEnd"/>
      <w:r w:rsidRPr="00D6186A">
        <w:rPr>
          <w:sz w:val="28"/>
          <w:szCs w:val="28"/>
        </w:rPr>
        <w:t xml:space="preserve"> Correspondent for ABC and Emmy Award Winner, as he shares his life’s experiences in the ABC studios, Vietnam and Indo-</w:t>
      </w:r>
      <w:r>
        <w:rPr>
          <w:sz w:val="28"/>
          <w:szCs w:val="28"/>
        </w:rPr>
        <w:t>C</w:t>
      </w:r>
      <w:r w:rsidRPr="00D6186A">
        <w:rPr>
          <w:sz w:val="28"/>
          <w:szCs w:val="28"/>
        </w:rPr>
        <w:t>hina. Steve will screen a 30 minute portion of a documentary that has been produced about his distinguished career. Steve’s presentation will be on Wednesday, July 18</w:t>
      </w:r>
      <w:r w:rsidRPr="00D6186A">
        <w:rPr>
          <w:sz w:val="28"/>
          <w:szCs w:val="28"/>
          <w:vertAlign w:val="superscript"/>
        </w:rPr>
        <w:t>th</w:t>
      </w:r>
      <w:r w:rsidRPr="00D6186A">
        <w:rPr>
          <w:sz w:val="28"/>
          <w:szCs w:val="28"/>
        </w:rPr>
        <w:t>, at 7:00 pm.</w:t>
      </w:r>
    </w:p>
    <w:p w:rsidR="002F2D94" w:rsidRPr="00D45689" w:rsidRDefault="002F2D94" w:rsidP="002F2D94">
      <w:pPr>
        <w:jc w:val="both"/>
        <w:rPr>
          <w:sz w:val="20"/>
          <w:szCs w:val="20"/>
        </w:rPr>
      </w:pPr>
    </w:p>
    <w:p w:rsidR="002F2D94" w:rsidRPr="00D6186A" w:rsidRDefault="002F2D94" w:rsidP="002F2D94">
      <w:pPr>
        <w:jc w:val="center"/>
        <w:rPr>
          <w:sz w:val="16"/>
          <w:szCs w:val="16"/>
        </w:rPr>
      </w:pPr>
      <w:r w:rsidRPr="002F2D94">
        <w:rPr>
          <w:b/>
          <w:sz w:val="40"/>
          <w:szCs w:val="40"/>
          <w:u w:val="single"/>
        </w:rPr>
        <w:lastRenderedPageBreak/>
        <w:t>Ice Cream Social with Sherry Brown</w:t>
      </w:r>
      <w:r>
        <w:rPr>
          <w:noProof/>
          <w:sz w:val="22"/>
          <w:szCs w:val="22"/>
        </w:rPr>
        <w:drawing>
          <wp:anchor distT="0" distB="0" distL="114300" distR="114300" simplePos="0" relativeHeight="251665408" behindDoc="1" locked="0" layoutInCell="1" allowOverlap="1" wp14:anchorId="6CA28305" wp14:editId="318953CC">
            <wp:simplePos x="0" y="0"/>
            <wp:positionH relativeFrom="column">
              <wp:posOffset>-66675</wp:posOffset>
            </wp:positionH>
            <wp:positionV relativeFrom="paragraph">
              <wp:posOffset>91440</wp:posOffset>
            </wp:positionV>
            <wp:extent cx="952500" cy="1104900"/>
            <wp:effectExtent l="0" t="0" r="0" b="0"/>
            <wp:wrapTight wrapText="bothSides">
              <wp:wrapPolygon edited="0">
                <wp:start x="0" y="0"/>
                <wp:lineTo x="0" y="21228"/>
                <wp:lineTo x="21168" y="21228"/>
                <wp:lineTo x="21168" y="0"/>
                <wp:lineTo x="0" y="0"/>
              </wp:wrapPolygon>
            </wp:wrapTight>
            <wp:docPr id="8" name="Picture 8" descr="\\inmuncwvmfs\redirectedfolders\mscoble\Desktop\2017_Sherry 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muncwvmfs\redirectedfolders\mscoble\Desktop\2017_Sherry Brow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94" w:rsidRDefault="002F2D94" w:rsidP="002F2D94">
      <w:pPr>
        <w:jc w:val="both"/>
        <w:rPr>
          <w:sz w:val="28"/>
          <w:szCs w:val="28"/>
        </w:rPr>
      </w:pPr>
      <w:r>
        <w:rPr>
          <w:sz w:val="28"/>
          <w:szCs w:val="28"/>
        </w:rPr>
        <w:t>Westminster will host an</w:t>
      </w:r>
      <w:r w:rsidRPr="00D96559">
        <w:rPr>
          <w:i/>
          <w:sz w:val="28"/>
          <w:szCs w:val="28"/>
        </w:rPr>
        <w:t xml:space="preserve"> Ice Cream Social </w:t>
      </w:r>
      <w:r w:rsidRPr="00D6186A">
        <w:rPr>
          <w:sz w:val="28"/>
          <w:szCs w:val="28"/>
        </w:rPr>
        <w:t xml:space="preserve">with special guest speaker, </w:t>
      </w:r>
      <w:r w:rsidRPr="00D6186A">
        <w:rPr>
          <w:i/>
          <w:sz w:val="28"/>
          <w:szCs w:val="28"/>
        </w:rPr>
        <w:t>Sherry Brown</w:t>
      </w:r>
      <w:r w:rsidRPr="00D6186A">
        <w:rPr>
          <w:sz w:val="28"/>
          <w:szCs w:val="28"/>
        </w:rPr>
        <w:t>, on T</w:t>
      </w:r>
      <w:r>
        <w:rPr>
          <w:sz w:val="28"/>
          <w:szCs w:val="28"/>
        </w:rPr>
        <w:t>hur</w:t>
      </w:r>
      <w:r w:rsidRPr="00D6186A">
        <w:rPr>
          <w:sz w:val="28"/>
          <w:szCs w:val="28"/>
        </w:rPr>
        <w:t xml:space="preserve">sday, </w:t>
      </w:r>
      <w:r>
        <w:rPr>
          <w:sz w:val="28"/>
          <w:szCs w:val="28"/>
        </w:rPr>
        <w:t>July</w:t>
      </w:r>
      <w:r w:rsidRPr="00D6186A">
        <w:rPr>
          <w:sz w:val="28"/>
          <w:szCs w:val="28"/>
        </w:rPr>
        <w:t xml:space="preserve"> 1</w:t>
      </w:r>
      <w:r>
        <w:rPr>
          <w:sz w:val="28"/>
          <w:szCs w:val="28"/>
        </w:rPr>
        <w:t>9</w:t>
      </w:r>
      <w:r w:rsidRPr="00D6186A">
        <w:rPr>
          <w:sz w:val="28"/>
          <w:szCs w:val="28"/>
          <w:vertAlign w:val="superscript"/>
        </w:rPr>
        <w:t>th</w:t>
      </w:r>
      <w:r w:rsidRPr="00D6186A">
        <w:rPr>
          <w:sz w:val="28"/>
          <w:szCs w:val="28"/>
        </w:rPr>
        <w:t xml:space="preserve">, </w:t>
      </w:r>
      <w:r>
        <w:rPr>
          <w:sz w:val="28"/>
          <w:szCs w:val="28"/>
        </w:rPr>
        <w:t xml:space="preserve">from 2:00 – 4:00pm. </w:t>
      </w:r>
      <w:r w:rsidRPr="00D6186A">
        <w:rPr>
          <w:sz w:val="28"/>
          <w:szCs w:val="28"/>
        </w:rPr>
        <w:t xml:space="preserve">Sherry is a Professional Organizer and Senior Move Manager, specializing in assisting older adults &amp; their families with all or any part of the downsizing, moving process or just what to do with all </w:t>
      </w:r>
    </w:p>
    <w:p w:rsidR="002F2D94" w:rsidRDefault="002F2D94" w:rsidP="002F2D94">
      <w:pPr>
        <w:jc w:val="both"/>
        <w:rPr>
          <w:sz w:val="28"/>
          <w:szCs w:val="28"/>
        </w:rPr>
      </w:pPr>
      <w:r>
        <w:rPr>
          <w:sz w:val="28"/>
          <w:szCs w:val="28"/>
        </w:rPr>
        <w:t xml:space="preserve">                      </w:t>
      </w:r>
      <w:proofErr w:type="gramStart"/>
      <w:r w:rsidRPr="00D6186A">
        <w:rPr>
          <w:sz w:val="28"/>
          <w:szCs w:val="28"/>
        </w:rPr>
        <w:t>that</w:t>
      </w:r>
      <w:proofErr w:type="gramEnd"/>
      <w:r w:rsidRPr="00D6186A">
        <w:rPr>
          <w:sz w:val="28"/>
          <w:szCs w:val="28"/>
        </w:rPr>
        <w:t xml:space="preserve"> stuff! Seating is limited, so RSVP is required to </w:t>
      </w:r>
      <w:r>
        <w:rPr>
          <w:sz w:val="28"/>
          <w:szCs w:val="28"/>
        </w:rPr>
        <w:t>Tyler Ewing</w:t>
      </w:r>
      <w:r w:rsidRPr="00D6186A">
        <w:rPr>
          <w:sz w:val="28"/>
          <w:szCs w:val="28"/>
        </w:rPr>
        <w:t xml:space="preserve"> or </w:t>
      </w:r>
    </w:p>
    <w:p w:rsidR="002F2D94" w:rsidRPr="00D6186A" w:rsidRDefault="002F2D94" w:rsidP="002F2D94">
      <w:pPr>
        <w:jc w:val="both"/>
        <w:rPr>
          <w:sz w:val="28"/>
          <w:szCs w:val="28"/>
        </w:rPr>
      </w:pPr>
      <w:r>
        <w:rPr>
          <w:sz w:val="28"/>
          <w:szCs w:val="28"/>
        </w:rPr>
        <w:t xml:space="preserve">                     </w:t>
      </w:r>
      <w:proofErr w:type="gramStart"/>
      <w:r w:rsidRPr="00D6186A">
        <w:rPr>
          <w:sz w:val="28"/>
          <w:szCs w:val="28"/>
        </w:rPr>
        <w:t>Melody</w:t>
      </w:r>
      <w:r>
        <w:rPr>
          <w:sz w:val="28"/>
          <w:szCs w:val="28"/>
        </w:rPr>
        <w:t xml:space="preserve"> Scoble</w:t>
      </w:r>
      <w:r w:rsidRPr="00D6186A">
        <w:rPr>
          <w:sz w:val="28"/>
          <w:szCs w:val="28"/>
        </w:rPr>
        <w:t xml:space="preserve"> at 288-2155, by noon,</w:t>
      </w:r>
      <w:r w:rsidRPr="00D6186A">
        <w:rPr>
          <w:rFonts w:ascii="Arial" w:hAnsi="Arial" w:cs="Arial"/>
          <w:noProof/>
          <w:color w:val="0000FF"/>
          <w:sz w:val="28"/>
          <w:szCs w:val="28"/>
        </w:rPr>
        <w:t xml:space="preserve"> </w:t>
      </w:r>
      <w:r>
        <w:rPr>
          <w:sz w:val="28"/>
          <w:szCs w:val="28"/>
        </w:rPr>
        <w:t>July</w:t>
      </w:r>
      <w:r w:rsidRPr="00D6186A">
        <w:rPr>
          <w:sz w:val="28"/>
          <w:szCs w:val="28"/>
        </w:rPr>
        <w:t xml:space="preserve"> 1</w:t>
      </w:r>
      <w:r>
        <w:rPr>
          <w:sz w:val="28"/>
          <w:szCs w:val="28"/>
        </w:rPr>
        <w:t>8</w:t>
      </w:r>
      <w:r w:rsidRPr="00D6186A">
        <w:rPr>
          <w:sz w:val="28"/>
          <w:szCs w:val="28"/>
        </w:rPr>
        <w:t>th.</w:t>
      </w:r>
      <w:proofErr w:type="gramEnd"/>
    </w:p>
    <w:p w:rsidR="002F2D94" w:rsidRPr="0008751C" w:rsidRDefault="002F2D94" w:rsidP="002F2D94">
      <w:pPr>
        <w:jc w:val="both"/>
        <w:rPr>
          <w:sz w:val="20"/>
          <w:szCs w:val="20"/>
        </w:rPr>
      </w:pPr>
      <w:r>
        <w:rPr>
          <w:sz w:val="30"/>
          <w:szCs w:val="30"/>
        </w:rPr>
        <w:t xml:space="preserve"> </w:t>
      </w:r>
    </w:p>
    <w:p w:rsidR="002F2D94" w:rsidRPr="0008751C" w:rsidRDefault="002F2D94" w:rsidP="002F2D94">
      <w:pPr>
        <w:jc w:val="center"/>
        <w:rPr>
          <w:sz w:val="16"/>
          <w:szCs w:val="16"/>
        </w:rPr>
      </w:pPr>
      <w:r>
        <w:rPr>
          <w:rFonts w:ascii="Helvetica" w:hAnsi="Helvetica" w:cs="Helvetica"/>
          <w:noProof/>
          <w:color w:val="000000"/>
          <w:sz w:val="20"/>
          <w:szCs w:val="20"/>
        </w:rPr>
        <w:drawing>
          <wp:anchor distT="0" distB="0" distL="114300" distR="114300" simplePos="0" relativeHeight="251666432" behindDoc="0" locked="0" layoutInCell="1" allowOverlap="1" wp14:anchorId="7DDA0877" wp14:editId="3083AD2D">
            <wp:simplePos x="0" y="0"/>
            <wp:positionH relativeFrom="margin">
              <wp:posOffset>4914900</wp:posOffset>
            </wp:positionH>
            <wp:positionV relativeFrom="margin">
              <wp:posOffset>2021205</wp:posOffset>
            </wp:positionV>
            <wp:extent cx="1228725" cy="1428750"/>
            <wp:effectExtent l="0" t="0" r="9525" b="0"/>
            <wp:wrapSquare wrapText="bothSides"/>
            <wp:docPr id="9" name="Picture 9" descr="http://1.bp.blogspot.com/-CXmzwW1aZqA/UdDVopZMBTI/AAAAAAAAAt8/brwzxziMlaY/s327/bob-ro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CXmzwW1aZqA/UdDVopZMBTI/AAAAAAAAAt8/brwzxziMlaY/s327/bob-ross-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2D94">
        <w:rPr>
          <w:b/>
          <w:sz w:val="40"/>
          <w:szCs w:val="40"/>
          <w:u w:val="single"/>
        </w:rPr>
        <w:t>Jim Needham Presents Bob Ross</w:t>
      </w:r>
    </w:p>
    <w:p w:rsidR="002F2D94" w:rsidRPr="00D45689" w:rsidRDefault="002F2D94" w:rsidP="002F2D94">
      <w:pPr>
        <w:jc w:val="both"/>
        <w:rPr>
          <w:sz w:val="28"/>
          <w:szCs w:val="28"/>
        </w:rPr>
      </w:pPr>
      <w:r w:rsidRPr="00D6186A">
        <w:rPr>
          <w:sz w:val="28"/>
          <w:szCs w:val="28"/>
        </w:rPr>
        <w:t>On Wednesday, July 25</w:t>
      </w:r>
      <w:r w:rsidRPr="00D6186A">
        <w:rPr>
          <w:sz w:val="28"/>
          <w:szCs w:val="28"/>
          <w:vertAlign w:val="superscript"/>
        </w:rPr>
        <w:t>th</w:t>
      </w:r>
      <w:r>
        <w:rPr>
          <w:sz w:val="28"/>
          <w:szCs w:val="28"/>
        </w:rPr>
        <w:t>, at 2:00 p.</w:t>
      </w:r>
      <w:r w:rsidRPr="00D6186A">
        <w:rPr>
          <w:sz w:val="28"/>
          <w:szCs w:val="28"/>
        </w:rPr>
        <w:t>m., Jim Needham, retired General Manager from WIPB-TV, will present</w:t>
      </w:r>
      <w:r>
        <w:rPr>
          <w:sz w:val="28"/>
          <w:szCs w:val="28"/>
        </w:rPr>
        <w:t>,</w:t>
      </w:r>
      <w:r w:rsidRPr="00D6186A">
        <w:rPr>
          <w:sz w:val="28"/>
          <w:szCs w:val="28"/>
        </w:rPr>
        <w:t xml:space="preserve"> “The Real Story” of Bob Ross and “The Joy of Painting.” Learn why this show was perfect for WIPB, and how it was the right place for the show to be produced for all of the programs that continued to play on PBS stations nationwide and in 18 countries around the world.</w:t>
      </w:r>
    </w:p>
    <w:p w:rsidR="002F2D94" w:rsidRDefault="002F2D94" w:rsidP="002F2D94">
      <w:pPr>
        <w:jc w:val="center"/>
        <w:rPr>
          <w:sz w:val="40"/>
          <w:szCs w:val="40"/>
        </w:rPr>
      </w:pPr>
    </w:p>
    <w:p w:rsidR="002F2D94" w:rsidRPr="002F2D94" w:rsidRDefault="002F2D94" w:rsidP="002F2D94">
      <w:pPr>
        <w:jc w:val="center"/>
        <w:rPr>
          <w:b/>
          <w:sz w:val="40"/>
          <w:szCs w:val="40"/>
          <w:u w:val="single"/>
        </w:rPr>
      </w:pPr>
      <w:r w:rsidRPr="002F2D94">
        <w:rPr>
          <w:b/>
          <w:sz w:val="40"/>
          <w:szCs w:val="40"/>
          <w:u w:val="single"/>
        </w:rPr>
        <w:t>Events at Westminster Village in July</w:t>
      </w:r>
    </w:p>
    <w:p w:rsidR="002F2D94" w:rsidRPr="00EE5EBA" w:rsidRDefault="002F2D94" w:rsidP="002F2D94">
      <w:pPr>
        <w:jc w:val="center"/>
        <w:rPr>
          <w:sz w:val="16"/>
          <w:szCs w:val="16"/>
        </w:rPr>
      </w:pPr>
    </w:p>
    <w:p w:rsidR="002F2D94" w:rsidRDefault="002F2D94" w:rsidP="002F2D94">
      <w:pPr>
        <w:ind w:right="-990"/>
        <w:jc w:val="both"/>
        <w:rPr>
          <w:color w:val="000000"/>
          <w:sz w:val="8"/>
          <w:szCs w:val="8"/>
        </w:rPr>
      </w:pPr>
      <w:r w:rsidRPr="00D6186A">
        <w:rPr>
          <w:b/>
          <w:color w:val="000000"/>
          <w:sz w:val="28"/>
          <w:szCs w:val="28"/>
        </w:rPr>
        <w:t>7/03 – 2:00pm</w:t>
      </w:r>
      <w:r w:rsidRPr="00D6186A">
        <w:rPr>
          <w:color w:val="000000"/>
          <w:sz w:val="28"/>
          <w:szCs w:val="28"/>
        </w:rPr>
        <w:t xml:space="preserve"> – “Expending Your Horizons” presents Danny Russel as Abraham Lincoln</w:t>
      </w:r>
    </w:p>
    <w:p w:rsidR="002F2D94" w:rsidRPr="00D45689" w:rsidRDefault="002F2D94" w:rsidP="002F2D94">
      <w:pPr>
        <w:jc w:val="both"/>
        <w:rPr>
          <w:color w:val="000000"/>
          <w:sz w:val="4"/>
          <w:szCs w:val="4"/>
        </w:rPr>
      </w:pPr>
    </w:p>
    <w:p w:rsidR="002F2D94" w:rsidRDefault="002F2D94" w:rsidP="002F2D94">
      <w:pPr>
        <w:jc w:val="both"/>
        <w:rPr>
          <w:color w:val="000000"/>
          <w:sz w:val="8"/>
          <w:szCs w:val="8"/>
        </w:rPr>
      </w:pPr>
      <w:r w:rsidRPr="00D6186A">
        <w:rPr>
          <w:b/>
          <w:color w:val="000000"/>
          <w:sz w:val="28"/>
          <w:szCs w:val="28"/>
        </w:rPr>
        <w:t>7/11 – 7:00pm</w:t>
      </w:r>
      <w:r w:rsidRPr="00D6186A">
        <w:rPr>
          <w:color w:val="000000"/>
          <w:sz w:val="28"/>
          <w:szCs w:val="28"/>
        </w:rPr>
        <w:t xml:space="preserve"> – Mountain Laurel – Bluegrass Band</w:t>
      </w:r>
    </w:p>
    <w:p w:rsidR="002F2D94" w:rsidRPr="00D45689" w:rsidRDefault="002F2D94" w:rsidP="002F2D94">
      <w:pPr>
        <w:jc w:val="both"/>
        <w:rPr>
          <w:color w:val="000000"/>
          <w:sz w:val="4"/>
          <w:szCs w:val="4"/>
        </w:rPr>
      </w:pPr>
    </w:p>
    <w:p w:rsidR="002F2D94" w:rsidRDefault="002F2D94" w:rsidP="002F2D94">
      <w:pPr>
        <w:jc w:val="both"/>
        <w:rPr>
          <w:color w:val="000000"/>
          <w:sz w:val="4"/>
          <w:szCs w:val="4"/>
        </w:rPr>
      </w:pPr>
      <w:r w:rsidRPr="00D6186A">
        <w:rPr>
          <w:b/>
          <w:color w:val="000000"/>
          <w:sz w:val="28"/>
          <w:szCs w:val="28"/>
        </w:rPr>
        <w:t>7/16 – 2:00pm</w:t>
      </w:r>
      <w:r w:rsidRPr="00D6186A">
        <w:rPr>
          <w:color w:val="000000"/>
          <w:sz w:val="28"/>
          <w:szCs w:val="28"/>
        </w:rPr>
        <w:t xml:space="preserve"> – Robert McHenry – Singer/Whistler </w:t>
      </w:r>
      <w:r>
        <w:rPr>
          <w:color w:val="000000"/>
          <w:sz w:val="28"/>
          <w:szCs w:val="28"/>
        </w:rPr>
        <w:t>–</w:t>
      </w:r>
      <w:r w:rsidRPr="00D6186A">
        <w:rPr>
          <w:color w:val="000000"/>
          <w:sz w:val="28"/>
          <w:szCs w:val="28"/>
        </w:rPr>
        <w:t xml:space="preserve"> Oldies</w:t>
      </w:r>
    </w:p>
    <w:p w:rsidR="002F2D94" w:rsidRPr="00D45689" w:rsidRDefault="002F2D94" w:rsidP="002F2D94">
      <w:pPr>
        <w:jc w:val="both"/>
        <w:rPr>
          <w:color w:val="000000"/>
          <w:sz w:val="4"/>
          <w:szCs w:val="4"/>
        </w:rPr>
      </w:pPr>
    </w:p>
    <w:p w:rsidR="002F2D94" w:rsidRDefault="002F2D94" w:rsidP="002F2D94">
      <w:pPr>
        <w:ind w:right="-720"/>
        <w:jc w:val="both"/>
        <w:rPr>
          <w:color w:val="000000"/>
          <w:sz w:val="28"/>
          <w:szCs w:val="28"/>
        </w:rPr>
      </w:pPr>
      <w:r w:rsidRPr="00D6186A">
        <w:rPr>
          <w:b/>
          <w:color w:val="000000"/>
          <w:sz w:val="28"/>
          <w:szCs w:val="28"/>
        </w:rPr>
        <w:t>7/18 – 2:00pm</w:t>
      </w:r>
      <w:r w:rsidRPr="00D6186A">
        <w:rPr>
          <w:color w:val="000000"/>
          <w:sz w:val="28"/>
          <w:szCs w:val="28"/>
        </w:rPr>
        <w:t xml:space="preserve"> – E.B. and Bertha C. Ball Center Presents Muncie Murder Mayhem by </w:t>
      </w:r>
    </w:p>
    <w:p w:rsidR="002F2D94" w:rsidRDefault="002F2D94" w:rsidP="002F2D94">
      <w:pPr>
        <w:ind w:right="-720"/>
        <w:jc w:val="both"/>
        <w:rPr>
          <w:color w:val="000000"/>
          <w:sz w:val="4"/>
          <w:szCs w:val="4"/>
        </w:rPr>
      </w:pPr>
      <w:r>
        <w:rPr>
          <w:color w:val="000000"/>
          <w:sz w:val="28"/>
          <w:szCs w:val="28"/>
        </w:rPr>
        <w:t xml:space="preserve">                          </w:t>
      </w:r>
      <w:r w:rsidRPr="00D6186A">
        <w:rPr>
          <w:color w:val="000000"/>
          <w:sz w:val="28"/>
          <w:szCs w:val="28"/>
        </w:rPr>
        <w:t xml:space="preserve">Walker &amp; </w:t>
      </w:r>
      <w:proofErr w:type="spellStart"/>
      <w:r w:rsidRPr="00D6186A">
        <w:rPr>
          <w:color w:val="000000"/>
          <w:sz w:val="28"/>
          <w:szCs w:val="28"/>
        </w:rPr>
        <w:t>Roysden</w:t>
      </w:r>
      <w:proofErr w:type="spellEnd"/>
    </w:p>
    <w:p w:rsidR="002F2D94" w:rsidRPr="00D45689" w:rsidRDefault="002F2D94" w:rsidP="002F2D94">
      <w:pPr>
        <w:jc w:val="both"/>
        <w:rPr>
          <w:color w:val="000000"/>
          <w:sz w:val="4"/>
          <w:szCs w:val="4"/>
        </w:rPr>
      </w:pPr>
      <w:r w:rsidRPr="00D6186A">
        <w:rPr>
          <w:color w:val="000000"/>
          <w:sz w:val="28"/>
          <w:szCs w:val="28"/>
        </w:rPr>
        <w:t xml:space="preserve"> </w:t>
      </w:r>
    </w:p>
    <w:p w:rsidR="002F2D94" w:rsidRDefault="002F2D94" w:rsidP="002F2D94">
      <w:pPr>
        <w:jc w:val="both"/>
        <w:rPr>
          <w:color w:val="000000"/>
          <w:sz w:val="4"/>
          <w:szCs w:val="4"/>
        </w:rPr>
      </w:pPr>
      <w:r w:rsidRPr="00D6186A">
        <w:rPr>
          <w:b/>
          <w:color w:val="000000"/>
          <w:sz w:val="28"/>
          <w:szCs w:val="28"/>
        </w:rPr>
        <w:t>7/18 – 7:00pm</w:t>
      </w:r>
      <w:r>
        <w:rPr>
          <w:color w:val="000000"/>
          <w:sz w:val="28"/>
          <w:szCs w:val="28"/>
        </w:rPr>
        <w:t xml:space="preserve"> – Steve Bell: Storyteller – S</w:t>
      </w:r>
      <w:r w:rsidRPr="00D6186A">
        <w:rPr>
          <w:color w:val="000000"/>
          <w:sz w:val="28"/>
          <w:szCs w:val="28"/>
        </w:rPr>
        <w:t>panning 30 years in broadcasting</w:t>
      </w:r>
    </w:p>
    <w:p w:rsidR="002F2D94" w:rsidRPr="00D45689" w:rsidRDefault="002F2D94" w:rsidP="002F2D94">
      <w:pPr>
        <w:jc w:val="both"/>
        <w:rPr>
          <w:color w:val="000000"/>
          <w:sz w:val="4"/>
          <w:szCs w:val="4"/>
        </w:rPr>
      </w:pPr>
      <w:r w:rsidRPr="00D6186A">
        <w:rPr>
          <w:color w:val="000000"/>
          <w:sz w:val="28"/>
          <w:szCs w:val="28"/>
        </w:rPr>
        <w:t xml:space="preserve"> </w:t>
      </w:r>
    </w:p>
    <w:p w:rsidR="002F2D94" w:rsidRDefault="002F2D94" w:rsidP="002F2D94">
      <w:pPr>
        <w:jc w:val="both"/>
        <w:rPr>
          <w:color w:val="000000"/>
          <w:sz w:val="28"/>
          <w:szCs w:val="28"/>
        </w:rPr>
      </w:pPr>
      <w:r w:rsidRPr="00D6186A">
        <w:rPr>
          <w:b/>
          <w:color w:val="000000"/>
          <w:sz w:val="28"/>
          <w:szCs w:val="28"/>
        </w:rPr>
        <w:t>7/19 – 2:00pm</w:t>
      </w:r>
      <w:r w:rsidRPr="00D6186A">
        <w:rPr>
          <w:color w:val="000000"/>
          <w:sz w:val="28"/>
          <w:szCs w:val="28"/>
        </w:rPr>
        <w:t xml:space="preserve"> – Ice Cream Social with presentation by Sherry Brown</w:t>
      </w:r>
      <w:r>
        <w:rPr>
          <w:color w:val="000000"/>
          <w:sz w:val="28"/>
          <w:szCs w:val="28"/>
        </w:rPr>
        <w:t xml:space="preserve"> – “Organize </w:t>
      </w:r>
    </w:p>
    <w:p w:rsidR="002F2D94" w:rsidRDefault="002F2D94" w:rsidP="002F2D94">
      <w:pPr>
        <w:jc w:val="both"/>
        <w:rPr>
          <w:color w:val="000000"/>
          <w:sz w:val="4"/>
          <w:szCs w:val="4"/>
        </w:rPr>
      </w:pPr>
      <w:r>
        <w:rPr>
          <w:color w:val="000000"/>
          <w:sz w:val="28"/>
          <w:szCs w:val="28"/>
        </w:rPr>
        <w:t xml:space="preserve">                          This”</w:t>
      </w:r>
    </w:p>
    <w:p w:rsidR="002F2D94" w:rsidRPr="00D45689" w:rsidRDefault="002F2D94" w:rsidP="002F2D94">
      <w:pPr>
        <w:jc w:val="both"/>
        <w:rPr>
          <w:color w:val="000000"/>
          <w:sz w:val="4"/>
          <w:szCs w:val="4"/>
        </w:rPr>
      </w:pPr>
    </w:p>
    <w:p w:rsidR="002F2D94" w:rsidRDefault="002F2D94" w:rsidP="002F2D94">
      <w:pPr>
        <w:jc w:val="both"/>
        <w:rPr>
          <w:color w:val="000000"/>
          <w:sz w:val="28"/>
          <w:szCs w:val="28"/>
        </w:rPr>
      </w:pPr>
      <w:r w:rsidRPr="00D6186A">
        <w:rPr>
          <w:b/>
          <w:color w:val="000000"/>
          <w:sz w:val="28"/>
          <w:szCs w:val="28"/>
        </w:rPr>
        <w:t>7/24 – 7:00pm</w:t>
      </w:r>
      <w:r w:rsidRPr="00D6186A">
        <w:rPr>
          <w:color w:val="000000"/>
          <w:sz w:val="28"/>
          <w:szCs w:val="28"/>
        </w:rPr>
        <w:t xml:space="preserve"> – </w:t>
      </w:r>
      <w:proofErr w:type="spellStart"/>
      <w:r w:rsidRPr="00D6186A">
        <w:rPr>
          <w:color w:val="000000"/>
          <w:sz w:val="28"/>
          <w:szCs w:val="28"/>
        </w:rPr>
        <w:t>Ric</w:t>
      </w:r>
      <w:proofErr w:type="spellEnd"/>
      <w:r w:rsidRPr="00D6186A">
        <w:rPr>
          <w:color w:val="000000"/>
          <w:sz w:val="28"/>
          <w:szCs w:val="28"/>
        </w:rPr>
        <w:t xml:space="preserve"> </w:t>
      </w:r>
      <w:proofErr w:type="spellStart"/>
      <w:r w:rsidRPr="00D6186A">
        <w:rPr>
          <w:color w:val="000000"/>
          <w:sz w:val="28"/>
          <w:szCs w:val="28"/>
        </w:rPr>
        <w:t>Dwenger</w:t>
      </w:r>
      <w:proofErr w:type="spellEnd"/>
      <w:r w:rsidRPr="00D6186A">
        <w:rPr>
          <w:color w:val="000000"/>
          <w:sz w:val="28"/>
          <w:szCs w:val="28"/>
        </w:rPr>
        <w:t xml:space="preserve"> – Folk Music</w:t>
      </w:r>
    </w:p>
    <w:p w:rsidR="002F2D94" w:rsidRPr="00D45689" w:rsidRDefault="002F2D94" w:rsidP="002F2D94">
      <w:pPr>
        <w:jc w:val="both"/>
        <w:rPr>
          <w:color w:val="000000"/>
          <w:sz w:val="4"/>
          <w:szCs w:val="4"/>
        </w:rPr>
      </w:pPr>
    </w:p>
    <w:p w:rsidR="002F2D94" w:rsidRDefault="002F2D94" w:rsidP="002F2D94">
      <w:pPr>
        <w:jc w:val="both"/>
        <w:rPr>
          <w:color w:val="000000"/>
          <w:sz w:val="28"/>
          <w:szCs w:val="28"/>
        </w:rPr>
      </w:pPr>
      <w:r w:rsidRPr="00D6186A">
        <w:rPr>
          <w:b/>
          <w:color w:val="000000"/>
          <w:sz w:val="28"/>
          <w:szCs w:val="28"/>
        </w:rPr>
        <w:t>7/25 – 2:00pm</w:t>
      </w:r>
      <w:r w:rsidRPr="00D6186A">
        <w:rPr>
          <w:color w:val="000000"/>
          <w:sz w:val="28"/>
          <w:szCs w:val="28"/>
        </w:rPr>
        <w:t xml:space="preserve"> –The Art of Bob Ross presented by Jim Needham</w:t>
      </w:r>
    </w:p>
    <w:p w:rsidR="002F2D94" w:rsidRPr="00D45689" w:rsidRDefault="002F2D94" w:rsidP="002F2D94">
      <w:pPr>
        <w:jc w:val="both"/>
        <w:rPr>
          <w:color w:val="000000"/>
          <w:sz w:val="4"/>
          <w:szCs w:val="4"/>
        </w:rPr>
      </w:pPr>
    </w:p>
    <w:p w:rsidR="002F2D94" w:rsidRDefault="002F2D94" w:rsidP="002F2D94">
      <w:pPr>
        <w:jc w:val="both"/>
        <w:rPr>
          <w:color w:val="000000"/>
          <w:sz w:val="4"/>
          <w:szCs w:val="4"/>
        </w:rPr>
      </w:pPr>
      <w:r w:rsidRPr="00D6186A">
        <w:rPr>
          <w:b/>
          <w:color w:val="000000"/>
          <w:sz w:val="28"/>
          <w:szCs w:val="28"/>
        </w:rPr>
        <w:t>7/26 – 7:00pm</w:t>
      </w:r>
      <w:r w:rsidRPr="00D6186A">
        <w:rPr>
          <w:color w:val="000000"/>
          <w:sz w:val="28"/>
          <w:szCs w:val="28"/>
        </w:rPr>
        <w:t xml:space="preserve"> – Nola Nottingham - Singer &amp; Pianist</w:t>
      </w:r>
    </w:p>
    <w:p w:rsidR="002F2D94" w:rsidRPr="00D45689" w:rsidRDefault="002F2D94" w:rsidP="002F2D94">
      <w:pPr>
        <w:jc w:val="both"/>
        <w:rPr>
          <w:color w:val="000000"/>
          <w:sz w:val="4"/>
          <w:szCs w:val="4"/>
        </w:rPr>
      </w:pPr>
    </w:p>
    <w:p w:rsidR="002F2D94" w:rsidRDefault="002F2D94" w:rsidP="002F2D94">
      <w:pPr>
        <w:jc w:val="both"/>
        <w:rPr>
          <w:color w:val="000000"/>
          <w:sz w:val="16"/>
          <w:szCs w:val="16"/>
        </w:rPr>
      </w:pPr>
      <w:r w:rsidRPr="00D6186A">
        <w:rPr>
          <w:b/>
          <w:color w:val="000000"/>
          <w:sz w:val="28"/>
          <w:szCs w:val="28"/>
        </w:rPr>
        <w:t>7/31 – 7:00pm</w:t>
      </w:r>
      <w:r w:rsidRPr="00D6186A">
        <w:rPr>
          <w:color w:val="000000"/>
          <w:sz w:val="28"/>
          <w:szCs w:val="28"/>
        </w:rPr>
        <w:t xml:space="preserve"> – John Walker Folk Music – Guitar</w:t>
      </w:r>
    </w:p>
    <w:p w:rsidR="002F2D94" w:rsidRPr="002B0EC1" w:rsidRDefault="002F2D94" w:rsidP="002F2D94">
      <w:pPr>
        <w:jc w:val="both"/>
        <w:rPr>
          <w:color w:val="000000"/>
          <w:sz w:val="16"/>
          <w:szCs w:val="16"/>
        </w:rPr>
      </w:pPr>
    </w:p>
    <w:p w:rsidR="002F2D94" w:rsidRDefault="002F2D94" w:rsidP="002F2D94">
      <w:pPr>
        <w:jc w:val="both"/>
        <w:rPr>
          <w:sz w:val="28"/>
          <w:szCs w:val="28"/>
        </w:rPr>
      </w:pPr>
      <w:r w:rsidRPr="00D6186A">
        <w:rPr>
          <w:b/>
          <w:sz w:val="28"/>
          <w:szCs w:val="28"/>
        </w:rPr>
        <w:t>*</w:t>
      </w:r>
      <w:r w:rsidRPr="00D6186A">
        <w:rPr>
          <w:sz w:val="28"/>
          <w:szCs w:val="28"/>
        </w:rPr>
        <w:t>All of the programs will be held in the Legacy Commons Event Hall and the public is welcome to attend these interesting events.</w:t>
      </w:r>
    </w:p>
    <w:p w:rsidR="002F2D94" w:rsidRPr="00D45689" w:rsidRDefault="002F2D94" w:rsidP="002F2D94">
      <w:pPr>
        <w:jc w:val="both"/>
        <w:rPr>
          <w:sz w:val="18"/>
          <w:szCs w:val="18"/>
        </w:rPr>
      </w:pPr>
    </w:p>
    <w:p w:rsidR="002F2D94" w:rsidRPr="00F70F28" w:rsidRDefault="002F2D94" w:rsidP="002F2D94">
      <w:pPr>
        <w:pBdr>
          <w:top w:val="single" w:sz="18" w:space="1" w:color="215868" w:themeColor="accent5" w:themeShade="80"/>
          <w:left w:val="single" w:sz="18" w:space="4" w:color="215868" w:themeColor="accent5" w:themeShade="80"/>
          <w:bottom w:val="single" w:sz="18" w:space="1" w:color="215868" w:themeColor="accent5" w:themeShade="80"/>
          <w:right w:val="single" w:sz="18" w:space="4" w:color="215868" w:themeColor="accent5" w:themeShade="80"/>
        </w:pBdr>
        <w:jc w:val="both"/>
        <w:rPr>
          <w:sz w:val="30"/>
          <w:szCs w:val="30"/>
        </w:rPr>
      </w:pPr>
      <w:r w:rsidRPr="00D45689">
        <w:rPr>
          <w:sz w:val="30"/>
          <w:szCs w:val="30"/>
        </w:rPr>
        <w:t xml:space="preserve">It is not too early to think about where you are going to spend this winter. With our </w:t>
      </w:r>
      <w:r w:rsidRPr="00D45689">
        <w:rPr>
          <w:i/>
          <w:sz w:val="30"/>
          <w:szCs w:val="30"/>
        </w:rPr>
        <w:t>Safe</w:t>
      </w:r>
      <w:bookmarkStart w:id="0" w:name="_GoBack"/>
      <w:bookmarkEnd w:id="0"/>
      <w:r w:rsidRPr="00D45689">
        <w:rPr>
          <w:i/>
          <w:sz w:val="30"/>
          <w:szCs w:val="30"/>
        </w:rPr>
        <w:t xml:space="preserve"> &amp; Warm Program </w:t>
      </w:r>
      <w:r w:rsidRPr="00D45689">
        <w:rPr>
          <w:sz w:val="30"/>
          <w:szCs w:val="30"/>
        </w:rPr>
        <w:t>you can move into a furnished apartment to spend 3-4 months with us, safe and warm</w:t>
      </w:r>
      <w:r>
        <w:rPr>
          <w:sz w:val="30"/>
          <w:szCs w:val="30"/>
        </w:rPr>
        <w:t>,</w:t>
      </w:r>
      <w:r w:rsidRPr="00D45689">
        <w:rPr>
          <w:sz w:val="30"/>
          <w:szCs w:val="30"/>
        </w:rPr>
        <w:t xml:space="preserve"> inside Westminster Village. Let us do the shoveling for you! To schedule a tour, or to ask questions, c</w:t>
      </w:r>
      <w:r>
        <w:rPr>
          <w:sz w:val="30"/>
          <w:szCs w:val="30"/>
        </w:rPr>
        <w:t>all Tyler or Melody at 288-2155.</w:t>
      </w:r>
    </w:p>
    <w:p w:rsidR="00843A45" w:rsidRPr="00E42E23" w:rsidRDefault="00843A45" w:rsidP="00B02E97">
      <w:pPr>
        <w:jc w:val="center"/>
        <w:rPr>
          <w:color w:val="4F6228" w:themeColor="accent3" w:themeShade="80"/>
        </w:rPr>
      </w:pPr>
    </w:p>
    <w:sectPr w:rsidR="00843A45" w:rsidRPr="00E42E23" w:rsidSect="006100AD">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0AD"/>
    <w:rsid w:val="00051465"/>
    <w:rsid w:val="000950A7"/>
    <w:rsid w:val="00096491"/>
    <w:rsid w:val="000B3F11"/>
    <w:rsid w:val="000E5312"/>
    <w:rsid w:val="000F2C73"/>
    <w:rsid w:val="00124FA0"/>
    <w:rsid w:val="00126FE9"/>
    <w:rsid w:val="00146FE7"/>
    <w:rsid w:val="00153663"/>
    <w:rsid w:val="0017721F"/>
    <w:rsid w:val="001A2C8E"/>
    <w:rsid w:val="002213E7"/>
    <w:rsid w:val="002D71F7"/>
    <w:rsid w:val="002F2D94"/>
    <w:rsid w:val="00304DE6"/>
    <w:rsid w:val="00333B09"/>
    <w:rsid w:val="00352A61"/>
    <w:rsid w:val="00371258"/>
    <w:rsid w:val="003760FC"/>
    <w:rsid w:val="003B0DC1"/>
    <w:rsid w:val="003B30E6"/>
    <w:rsid w:val="003F7AF6"/>
    <w:rsid w:val="004229CC"/>
    <w:rsid w:val="00426E7E"/>
    <w:rsid w:val="0045710E"/>
    <w:rsid w:val="004C4287"/>
    <w:rsid w:val="004D311A"/>
    <w:rsid w:val="00516B49"/>
    <w:rsid w:val="005215B5"/>
    <w:rsid w:val="005334D9"/>
    <w:rsid w:val="0055522D"/>
    <w:rsid w:val="00572BC4"/>
    <w:rsid w:val="00593FA8"/>
    <w:rsid w:val="005B762D"/>
    <w:rsid w:val="005D48DF"/>
    <w:rsid w:val="005F5EDA"/>
    <w:rsid w:val="006100AD"/>
    <w:rsid w:val="00631871"/>
    <w:rsid w:val="00631D2E"/>
    <w:rsid w:val="00644C65"/>
    <w:rsid w:val="006A52D1"/>
    <w:rsid w:val="006B4A16"/>
    <w:rsid w:val="00704118"/>
    <w:rsid w:val="00710492"/>
    <w:rsid w:val="00736686"/>
    <w:rsid w:val="00751266"/>
    <w:rsid w:val="0075732C"/>
    <w:rsid w:val="007B154B"/>
    <w:rsid w:val="00823026"/>
    <w:rsid w:val="00824B61"/>
    <w:rsid w:val="0083281E"/>
    <w:rsid w:val="00843A45"/>
    <w:rsid w:val="00847579"/>
    <w:rsid w:val="008547A0"/>
    <w:rsid w:val="00867DE9"/>
    <w:rsid w:val="008707B5"/>
    <w:rsid w:val="00891E8E"/>
    <w:rsid w:val="008A61EB"/>
    <w:rsid w:val="008C4E78"/>
    <w:rsid w:val="00912A7A"/>
    <w:rsid w:val="00922A13"/>
    <w:rsid w:val="00922E91"/>
    <w:rsid w:val="009270C6"/>
    <w:rsid w:val="00927402"/>
    <w:rsid w:val="0093115F"/>
    <w:rsid w:val="00965A75"/>
    <w:rsid w:val="009725D5"/>
    <w:rsid w:val="009E12CE"/>
    <w:rsid w:val="00A12BD2"/>
    <w:rsid w:val="00A352D4"/>
    <w:rsid w:val="00A7704E"/>
    <w:rsid w:val="00A851A6"/>
    <w:rsid w:val="00A93532"/>
    <w:rsid w:val="00AB340F"/>
    <w:rsid w:val="00AC4E2E"/>
    <w:rsid w:val="00AE400A"/>
    <w:rsid w:val="00B00C1F"/>
    <w:rsid w:val="00B02E97"/>
    <w:rsid w:val="00B527C7"/>
    <w:rsid w:val="00B53670"/>
    <w:rsid w:val="00B8119B"/>
    <w:rsid w:val="00BB5809"/>
    <w:rsid w:val="00BD2BE7"/>
    <w:rsid w:val="00BE61DE"/>
    <w:rsid w:val="00C057E9"/>
    <w:rsid w:val="00C71F06"/>
    <w:rsid w:val="00C85780"/>
    <w:rsid w:val="00CB35CD"/>
    <w:rsid w:val="00CB3817"/>
    <w:rsid w:val="00CE2C52"/>
    <w:rsid w:val="00CF6343"/>
    <w:rsid w:val="00D81ADE"/>
    <w:rsid w:val="00DD5032"/>
    <w:rsid w:val="00DE47EC"/>
    <w:rsid w:val="00E01EDA"/>
    <w:rsid w:val="00E0712C"/>
    <w:rsid w:val="00E315F3"/>
    <w:rsid w:val="00E42E23"/>
    <w:rsid w:val="00E56D13"/>
    <w:rsid w:val="00E645B1"/>
    <w:rsid w:val="00E8711B"/>
    <w:rsid w:val="00E93CE9"/>
    <w:rsid w:val="00EF1A07"/>
    <w:rsid w:val="00F55D83"/>
    <w:rsid w:val="00FA4E2F"/>
    <w:rsid w:val="00FB3AA7"/>
    <w:rsid w:val="00FE5F4B"/>
    <w:rsid w:val="00FE7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00A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00A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vimeo.com/86392285"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648</Words>
  <Characters>3475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Westminster Village</Company>
  <LinksUpToDate>false</LinksUpToDate>
  <CharactersWithSpaces>4115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Melody A. Scoble</dc:creator>
  <cp:lastModifiedBy>Holly Nelson</cp:lastModifiedBy>
  <cp:revision>2</cp:revision>
  <cp:lastPrinted>2018-06-27T12:36:00Z</cp:lastPrinted>
  <dcterms:created xsi:type="dcterms:W3CDTF">2018-06-28T17:49:00Z</dcterms:created>
  <dcterms:modified xsi:type="dcterms:W3CDTF">2018-06-28T17:49:00Z</dcterms:modified>
</cp:coreProperties>
</file>