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0AD" w:rsidRPr="000B3F11" w:rsidRDefault="006100AD" w:rsidP="00631D2E">
      <w:pPr>
        <w:jc w:val="center"/>
        <w:rPr>
          <w:rFonts w:ascii="Edwardian Script ITC" w:hAnsi="Edwardian Script ITC"/>
          <w:noProof/>
          <w:color w:val="00CC99"/>
          <w:sz w:val="144"/>
          <w:szCs w:val="144"/>
        </w:rPr>
      </w:pPr>
      <w:r w:rsidRPr="00486015">
        <w:rPr>
          <w:noProof/>
          <w:sz w:val="136"/>
          <w:szCs w:val="136"/>
        </w:rPr>
        <w:drawing>
          <wp:anchor distT="0" distB="0" distL="114300" distR="114300" simplePos="0" relativeHeight="251659264" behindDoc="1" locked="0" layoutInCell="1" allowOverlap="1" wp14:anchorId="585EADD0" wp14:editId="433EDE54">
            <wp:simplePos x="0" y="0"/>
            <wp:positionH relativeFrom="margin">
              <wp:posOffset>-266065</wp:posOffset>
            </wp:positionH>
            <wp:positionV relativeFrom="margin">
              <wp:posOffset>19050</wp:posOffset>
            </wp:positionV>
            <wp:extent cx="1295400" cy="1085850"/>
            <wp:effectExtent l="171450" t="171450" r="381000" b="361950"/>
            <wp:wrapNone/>
            <wp:docPr id="2" name="Picture 2" descr="C:\Users\mscoble\AppData\Local\Microsoft\Windows\Temporary Internet Files\Content.IE5\N08EV2CM\MC9003826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scoble\AppData\Local\Microsoft\Windows\Temporary Internet Files\Content.IE5\N08EV2CM\MC90038262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95400" cy="108585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E258C7">
        <w:rPr>
          <w:rFonts w:ascii="Edwardian Script ITC" w:hAnsi="Edwardian Script ITC"/>
          <w:noProof/>
          <w:color w:val="00CC99"/>
          <w:sz w:val="136"/>
          <w:szCs w:val="136"/>
        </w:rPr>
        <w:t xml:space="preserve">        </w:t>
      </w:r>
      <w:r w:rsidRPr="000B3F11">
        <w:rPr>
          <w:rFonts w:ascii="Edwardian Script ITC" w:hAnsi="Edwardian Script ITC"/>
          <w:noProof/>
          <w:color w:val="00CC99"/>
          <w:sz w:val="136"/>
          <w:szCs w:val="136"/>
        </w:rPr>
        <w:t>The</w:t>
      </w:r>
      <w:r w:rsidRPr="000B3F11">
        <w:rPr>
          <w:rFonts w:ascii="Edwardian Script ITC" w:hAnsi="Edwardian Script ITC"/>
          <w:noProof/>
          <w:color w:val="00CC99"/>
          <w:sz w:val="144"/>
          <w:szCs w:val="144"/>
        </w:rPr>
        <w:t>VillageVoice</w:t>
      </w:r>
    </w:p>
    <w:p w:rsidR="00E56D13" w:rsidRPr="00847579" w:rsidRDefault="006100AD" w:rsidP="00E56D13">
      <w:pPr>
        <w:pBdr>
          <w:bottom w:val="single" w:sz="18" w:space="0" w:color="auto"/>
        </w:pBdr>
        <w:rPr>
          <w:b/>
          <w:noProof/>
          <w:color w:val="00CC99"/>
          <w:sz w:val="28"/>
          <w:szCs w:val="28"/>
        </w:rPr>
      </w:pPr>
      <w:r>
        <w:rPr>
          <w:noProof/>
          <w:sz w:val="52"/>
          <w:szCs w:val="52"/>
        </w:rPr>
        <w:t xml:space="preserve">                        </w:t>
      </w:r>
      <w:r w:rsidR="005215B5">
        <w:rPr>
          <w:noProof/>
          <w:sz w:val="52"/>
          <w:szCs w:val="52"/>
        </w:rPr>
        <w:t xml:space="preserve">                            </w:t>
      </w:r>
      <w:r w:rsidR="00891E8E">
        <w:rPr>
          <w:b/>
          <w:noProof/>
          <w:color w:val="00CC99"/>
          <w:sz w:val="28"/>
          <w:szCs w:val="28"/>
        </w:rPr>
        <w:t xml:space="preserve">       </w:t>
      </w:r>
      <w:r w:rsidR="00C057E9">
        <w:rPr>
          <w:b/>
          <w:noProof/>
          <w:color w:val="00CC99"/>
          <w:sz w:val="28"/>
          <w:szCs w:val="28"/>
        </w:rPr>
        <w:t xml:space="preserve"> </w:t>
      </w:r>
      <w:r w:rsidR="00287DBA">
        <w:rPr>
          <w:b/>
          <w:noProof/>
          <w:color w:val="00CC99"/>
          <w:sz w:val="28"/>
          <w:szCs w:val="28"/>
        </w:rPr>
        <w:t xml:space="preserve"> September </w:t>
      </w:r>
      <w:r w:rsidR="00096491" w:rsidRPr="00126FE9">
        <w:rPr>
          <w:b/>
          <w:noProof/>
          <w:color w:val="00CC99"/>
          <w:sz w:val="28"/>
          <w:szCs w:val="28"/>
        </w:rPr>
        <w:t>201</w:t>
      </w:r>
      <w:r w:rsidR="00710492">
        <w:rPr>
          <w:b/>
          <w:noProof/>
          <w:color w:val="00CC99"/>
          <w:sz w:val="28"/>
          <w:szCs w:val="28"/>
        </w:rPr>
        <w:t>8</w:t>
      </w:r>
    </w:p>
    <w:p w:rsidR="00E258C7" w:rsidRDefault="00E258C7" w:rsidP="00E258C7">
      <w:pPr>
        <w:rPr>
          <w:sz w:val="16"/>
          <w:szCs w:val="16"/>
        </w:rPr>
      </w:pPr>
      <w:r>
        <w:rPr>
          <w:noProof/>
        </w:rPr>
        <w:drawing>
          <wp:anchor distT="0" distB="0" distL="114300" distR="114300" simplePos="0" relativeHeight="251661312" behindDoc="0" locked="0" layoutInCell="1" allowOverlap="1" wp14:anchorId="14851F2D" wp14:editId="5209ACF5">
            <wp:simplePos x="0" y="0"/>
            <wp:positionH relativeFrom="margin">
              <wp:posOffset>38100</wp:posOffset>
            </wp:positionH>
            <wp:positionV relativeFrom="margin">
              <wp:posOffset>1411605</wp:posOffset>
            </wp:positionV>
            <wp:extent cx="1438275" cy="1162050"/>
            <wp:effectExtent l="0" t="0" r="9525" b="0"/>
            <wp:wrapSquare wrapText="bothSides"/>
            <wp:docPr id="9" name="Picture 9" descr="\\INMUNCWVMFS\Public\Market--NEW\Gazebo_Landscaping Pictures_2017\#4 Garden_Gazeb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MUNCWVMFS\Public\Market--NEW\Gazebo_Landscaping Pictures_2017\#4 Garden_Gazeb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38275" cy="11620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258C7" w:rsidRDefault="00E258C7" w:rsidP="00E258C7">
      <w:pPr>
        <w:jc w:val="both"/>
        <w:rPr>
          <w:sz w:val="30"/>
          <w:szCs w:val="30"/>
        </w:rPr>
      </w:pPr>
      <w:r>
        <w:rPr>
          <w:sz w:val="30"/>
          <w:szCs w:val="30"/>
        </w:rPr>
        <w:t xml:space="preserve">As summer begins to wind down, residents at Westminster have been out and about enjoying the warm summer sun or visiting with family and friends. You will find them strolling out to the pond to see what the swans are up to or just cruising around, enjoying all the beautiful landscaping. Residents have had many activities to participate in all summer long but they know that many exciting things will be planned for them during the fall and winter too. Come and experience the Change of Seasons at Westminster Village!  </w:t>
      </w:r>
    </w:p>
    <w:p w:rsidR="00E258C7" w:rsidRPr="00C24BD1" w:rsidRDefault="00E258C7" w:rsidP="00E258C7">
      <w:pPr>
        <w:jc w:val="both"/>
        <w:rPr>
          <w:sz w:val="28"/>
          <w:szCs w:val="28"/>
        </w:rPr>
      </w:pPr>
    </w:p>
    <w:p w:rsidR="00E258C7" w:rsidRPr="00E258C7" w:rsidRDefault="00E258C7" w:rsidP="00E258C7">
      <w:pPr>
        <w:jc w:val="center"/>
        <w:rPr>
          <w:sz w:val="16"/>
          <w:szCs w:val="16"/>
          <w:u w:val="single"/>
        </w:rPr>
      </w:pPr>
      <w:r w:rsidRPr="00E258C7">
        <w:rPr>
          <w:b/>
          <w:sz w:val="36"/>
          <w:szCs w:val="36"/>
          <w:u w:val="single"/>
        </w:rPr>
        <w:t>Comedian and Enthusiast to</w:t>
      </w:r>
      <w:r w:rsidRPr="00E258C7">
        <w:rPr>
          <w:b/>
          <w:sz w:val="36"/>
          <w:szCs w:val="36"/>
          <w:u w:val="single"/>
        </w:rPr>
        <w:t xml:space="preserve"> </w:t>
      </w:r>
      <w:r w:rsidRPr="00E258C7">
        <w:rPr>
          <w:b/>
          <w:sz w:val="36"/>
          <w:szCs w:val="36"/>
          <w:u w:val="single"/>
        </w:rPr>
        <w:t>Perform at Westminster</w:t>
      </w:r>
    </w:p>
    <w:p w:rsidR="00E258C7" w:rsidRDefault="00E258C7" w:rsidP="00E258C7">
      <w:pPr>
        <w:jc w:val="both"/>
        <w:rPr>
          <w:sz w:val="30"/>
          <w:szCs w:val="30"/>
        </w:rPr>
      </w:pPr>
      <w:r>
        <w:rPr>
          <w:noProof/>
        </w:rPr>
        <w:drawing>
          <wp:anchor distT="0" distB="0" distL="114300" distR="114300" simplePos="0" relativeHeight="251662336" behindDoc="0" locked="0" layoutInCell="1" allowOverlap="1" wp14:anchorId="2ED04F54" wp14:editId="08801A84">
            <wp:simplePos x="0" y="0"/>
            <wp:positionH relativeFrom="margin">
              <wp:posOffset>5171440</wp:posOffset>
            </wp:positionH>
            <wp:positionV relativeFrom="margin">
              <wp:posOffset>4000500</wp:posOffset>
            </wp:positionV>
            <wp:extent cx="847725" cy="770890"/>
            <wp:effectExtent l="0" t="0" r="9525" b="0"/>
            <wp:wrapSquare wrapText="bothSides"/>
            <wp:docPr id="3" name="Picture 3" descr="http://www.clipartbest.com/cliparts/bcy/EX5/bcyEX5Kzi.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clipartbest.com/cliparts/bcy/EX5/bcyEX5Kzi.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7725" cy="770890"/>
                    </a:xfrm>
                    <a:prstGeom prst="rect">
                      <a:avLst/>
                    </a:prstGeom>
                    <a:noFill/>
                  </pic:spPr>
                </pic:pic>
              </a:graphicData>
            </a:graphic>
            <wp14:sizeRelH relativeFrom="margin">
              <wp14:pctWidth>0</wp14:pctWidth>
            </wp14:sizeRelH>
            <wp14:sizeRelV relativeFrom="margin">
              <wp14:pctHeight>0</wp14:pctHeight>
            </wp14:sizeRelV>
          </wp:anchor>
        </w:drawing>
      </w:r>
      <w:r>
        <w:rPr>
          <w:sz w:val="30"/>
          <w:szCs w:val="30"/>
        </w:rPr>
        <w:t xml:space="preserve">After popular demand, we are happy to announce that </w:t>
      </w:r>
      <w:r>
        <w:rPr>
          <w:i/>
          <w:sz w:val="30"/>
          <w:szCs w:val="30"/>
        </w:rPr>
        <w:t>Comedian and Enthusiast</w:t>
      </w:r>
      <w:r>
        <w:rPr>
          <w:sz w:val="30"/>
          <w:szCs w:val="30"/>
        </w:rPr>
        <w:t>, Jeff Riker, will return to Westminster for another performance on Wednesday, September 12</w:t>
      </w:r>
      <w:r>
        <w:rPr>
          <w:sz w:val="30"/>
          <w:szCs w:val="30"/>
          <w:vertAlign w:val="superscript"/>
        </w:rPr>
        <w:t>th</w:t>
      </w:r>
      <w:r>
        <w:rPr>
          <w:sz w:val="30"/>
          <w:szCs w:val="30"/>
        </w:rPr>
        <w:t xml:space="preserve">, at 2:00 pm. The </w:t>
      </w:r>
    </w:p>
    <w:p w:rsidR="00E258C7" w:rsidRDefault="00E258C7" w:rsidP="00E258C7">
      <w:pPr>
        <w:jc w:val="both"/>
        <w:rPr>
          <w:i/>
          <w:sz w:val="16"/>
          <w:szCs w:val="16"/>
        </w:rPr>
      </w:pPr>
      <w:proofErr w:type="gramStart"/>
      <w:r>
        <w:rPr>
          <w:sz w:val="30"/>
          <w:szCs w:val="30"/>
        </w:rPr>
        <w:t>public</w:t>
      </w:r>
      <w:proofErr w:type="gramEnd"/>
      <w:r>
        <w:rPr>
          <w:sz w:val="30"/>
          <w:szCs w:val="30"/>
        </w:rPr>
        <w:t xml:space="preserve"> is invited to attend this fun event!</w:t>
      </w:r>
    </w:p>
    <w:p w:rsidR="00E258C7" w:rsidRPr="00C24BD1" w:rsidRDefault="00E258C7" w:rsidP="00E258C7">
      <w:pPr>
        <w:jc w:val="center"/>
        <w:rPr>
          <w:i/>
          <w:sz w:val="20"/>
          <w:szCs w:val="20"/>
        </w:rPr>
      </w:pPr>
    </w:p>
    <w:p w:rsidR="00E258C7" w:rsidRPr="00E258C7" w:rsidRDefault="00E258C7" w:rsidP="00E258C7">
      <w:pPr>
        <w:jc w:val="center"/>
        <w:rPr>
          <w:sz w:val="16"/>
          <w:szCs w:val="16"/>
          <w:u w:val="single"/>
        </w:rPr>
      </w:pPr>
      <w:r w:rsidRPr="00E258C7">
        <w:rPr>
          <w:rFonts w:ascii="Helvetica" w:hAnsi="Helvetica" w:cs="Helvetica"/>
          <w:b/>
          <w:noProof/>
          <w:color w:val="000000"/>
          <w:sz w:val="28"/>
          <w:szCs w:val="32"/>
          <w:u w:val="single"/>
        </w:rPr>
        <w:drawing>
          <wp:anchor distT="0" distB="0" distL="114300" distR="114300" simplePos="0" relativeHeight="251663360" behindDoc="0" locked="0" layoutInCell="1" allowOverlap="1" wp14:anchorId="556D1741" wp14:editId="5521EB09">
            <wp:simplePos x="0" y="0"/>
            <wp:positionH relativeFrom="margin">
              <wp:posOffset>-85725</wp:posOffset>
            </wp:positionH>
            <wp:positionV relativeFrom="margin">
              <wp:posOffset>5153025</wp:posOffset>
            </wp:positionV>
            <wp:extent cx="809625" cy="971550"/>
            <wp:effectExtent l="0" t="0" r="9525" b="0"/>
            <wp:wrapSquare wrapText="bothSides"/>
            <wp:docPr id="5" name="Picture 5" descr="Vasilis Makris, M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silis Makris, M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9625" cy="971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258C7">
        <w:rPr>
          <w:b/>
          <w:i/>
          <w:sz w:val="36"/>
          <w:szCs w:val="40"/>
          <w:u w:val="single"/>
        </w:rPr>
        <w:t>The Aging Eye</w:t>
      </w:r>
      <w:r w:rsidRPr="00E258C7">
        <w:rPr>
          <w:b/>
          <w:sz w:val="36"/>
          <w:szCs w:val="40"/>
          <w:u w:val="single"/>
        </w:rPr>
        <w:t xml:space="preserve"> with</w:t>
      </w:r>
      <w:r w:rsidRPr="00E258C7">
        <w:rPr>
          <w:b/>
          <w:sz w:val="36"/>
          <w:szCs w:val="40"/>
          <w:u w:val="single"/>
        </w:rPr>
        <w:t xml:space="preserve"> </w:t>
      </w:r>
      <w:r w:rsidRPr="00E258C7">
        <w:rPr>
          <w:b/>
          <w:sz w:val="36"/>
          <w:szCs w:val="40"/>
          <w:u w:val="single"/>
        </w:rPr>
        <w:t xml:space="preserve">Dr. </w:t>
      </w:r>
      <w:proofErr w:type="spellStart"/>
      <w:r w:rsidRPr="00E258C7">
        <w:rPr>
          <w:b/>
          <w:sz w:val="36"/>
          <w:szCs w:val="40"/>
          <w:u w:val="single"/>
        </w:rPr>
        <w:t>Makris</w:t>
      </w:r>
      <w:proofErr w:type="spellEnd"/>
    </w:p>
    <w:p w:rsidR="00E258C7" w:rsidRDefault="00E258C7" w:rsidP="00E258C7">
      <w:pPr>
        <w:jc w:val="both"/>
        <w:rPr>
          <w:sz w:val="30"/>
          <w:szCs w:val="30"/>
        </w:rPr>
      </w:pPr>
      <w:r>
        <w:rPr>
          <w:sz w:val="30"/>
          <w:szCs w:val="30"/>
        </w:rPr>
        <w:t xml:space="preserve">The health series, </w:t>
      </w:r>
      <w:r w:rsidRPr="00C1073B">
        <w:rPr>
          <w:i/>
          <w:sz w:val="30"/>
          <w:szCs w:val="30"/>
        </w:rPr>
        <w:t xml:space="preserve">Taking Charge of Your Health </w:t>
      </w:r>
      <w:r>
        <w:rPr>
          <w:sz w:val="30"/>
          <w:szCs w:val="30"/>
        </w:rPr>
        <w:t xml:space="preserve">is back at Westminster Village. In September, Dr. Vasilis </w:t>
      </w:r>
      <w:proofErr w:type="spellStart"/>
      <w:r>
        <w:rPr>
          <w:sz w:val="30"/>
          <w:szCs w:val="30"/>
        </w:rPr>
        <w:t>Makris</w:t>
      </w:r>
      <w:proofErr w:type="spellEnd"/>
      <w:r>
        <w:rPr>
          <w:sz w:val="30"/>
          <w:szCs w:val="30"/>
        </w:rPr>
        <w:t xml:space="preserve">, with </w:t>
      </w:r>
      <w:proofErr w:type="spellStart"/>
      <w:r>
        <w:rPr>
          <w:sz w:val="30"/>
          <w:szCs w:val="30"/>
        </w:rPr>
        <w:t>Makris</w:t>
      </w:r>
      <w:proofErr w:type="spellEnd"/>
      <w:r>
        <w:rPr>
          <w:sz w:val="30"/>
          <w:szCs w:val="30"/>
        </w:rPr>
        <w:t xml:space="preserve"> Vision Group, will be presenting, “</w:t>
      </w:r>
      <w:r w:rsidRPr="00C1073B">
        <w:rPr>
          <w:i/>
          <w:sz w:val="30"/>
          <w:szCs w:val="30"/>
        </w:rPr>
        <w:t>The Aging Eye</w:t>
      </w:r>
      <w:r>
        <w:rPr>
          <w:i/>
          <w:sz w:val="30"/>
          <w:szCs w:val="30"/>
        </w:rPr>
        <w:t>”</w:t>
      </w:r>
      <w:r>
        <w:rPr>
          <w:sz w:val="30"/>
          <w:szCs w:val="30"/>
        </w:rPr>
        <w:t>, on Tuesday, September 18</w:t>
      </w:r>
      <w:r w:rsidRPr="00C1073B">
        <w:rPr>
          <w:sz w:val="30"/>
          <w:szCs w:val="30"/>
          <w:vertAlign w:val="superscript"/>
        </w:rPr>
        <w:t>th</w:t>
      </w:r>
      <w:r>
        <w:rPr>
          <w:sz w:val="30"/>
          <w:szCs w:val="30"/>
        </w:rPr>
        <w:t>, at 2:00 pm, in Legacy Commons. The public is invited to attend this informative program.</w:t>
      </w:r>
      <w:r>
        <w:rPr>
          <w:sz w:val="30"/>
          <w:szCs w:val="30"/>
        </w:rPr>
        <w:t xml:space="preserve"> </w:t>
      </w:r>
    </w:p>
    <w:p w:rsidR="00E258C7" w:rsidRDefault="00E258C7" w:rsidP="00E258C7">
      <w:pPr>
        <w:jc w:val="both"/>
        <w:rPr>
          <w:sz w:val="30"/>
          <w:szCs w:val="30"/>
        </w:rPr>
      </w:pPr>
    </w:p>
    <w:p w:rsidR="00E258C7" w:rsidRPr="00E258C7" w:rsidRDefault="00E258C7" w:rsidP="00E258C7">
      <w:pPr>
        <w:jc w:val="both"/>
        <w:rPr>
          <w:b/>
          <w:i/>
          <w:sz w:val="36"/>
          <w:szCs w:val="40"/>
          <w:u w:val="single"/>
        </w:rPr>
      </w:pPr>
      <w:r w:rsidRPr="00E258C7">
        <w:rPr>
          <w:rFonts w:ascii="Helvetica" w:hAnsi="Helvetica" w:cs="Helvetica"/>
          <w:noProof/>
          <w:color w:val="000000"/>
          <w:sz w:val="20"/>
          <w:szCs w:val="20"/>
          <w:u w:val="single"/>
        </w:rPr>
        <w:drawing>
          <wp:anchor distT="0" distB="0" distL="114300" distR="114300" simplePos="0" relativeHeight="251665408" behindDoc="0" locked="0" layoutInCell="1" allowOverlap="1" wp14:anchorId="206F5CCE" wp14:editId="6B480EB8">
            <wp:simplePos x="0" y="0"/>
            <wp:positionH relativeFrom="margin">
              <wp:posOffset>5267325</wp:posOffset>
            </wp:positionH>
            <wp:positionV relativeFrom="margin">
              <wp:posOffset>7736205</wp:posOffset>
            </wp:positionV>
            <wp:extent cx="819150" cy="1143000"/>
            <wp:effectExtent l="0" t="0" r="0" b="0"/>
            <wp:wrapSquare wrapText="bothSides"/>
            <wp:docPr id="1" name="Picture 1" descr="http://cliparts.co/cliparts/zcX/o77/zcXo77B6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cliparts.co/cliparts/zcX/o77/zcXo77B6i.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9150"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258C7">
        <w:rPr>
          <w:rFonts w:ascii="Helvetica" w:hAnsi="Helvetica" w:cs="Helvetica"/>
          <w:b/>
          <w:noProof/>
          <w:color w:val="000000"/>
          <w:sz w:val="20"/>
          <w:szCs w:val="20"/>
          <w:u w:val="single"/>
        </w:rPr>
        <w:drawing>
          <wp:anchor distT="0" distB="0" distL="114300" distR="114300" simplePos="0" relativeHeight="251664384" behindDoc="1" locked="0" layoutInCell="1" allowOverlap="1" wp14:anchorId="46699869" wp14:editId="5C08DFD1">
            <wp:simplePos x="0" y="0"/>
            <wp:positionH relativeFrom="margin">
              <wp:posOffset>-171450</wp:posOffset>
            </wp:positionH>
            <wp:positionV relativeFrom="margin">
              <wp:posOffset>6717030</wp:posOffset>
            </wp:positionV>
            <wp:extent cx="1200150" cy="857250"/>
            <wp:effectExtent l="0" t="0" r="0" b="0"/>
            <wp:wrapSquare wrapText="bothSides"/>
            <wp:docPr id="4" name="Picture 4" descr="http://www.clipartkid.com/images/113/1957-chevy-bel-air-tail-fin-clipart-Oq9WmB-cli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www.clipartkid.com/images/113/1957-chevy-bel-air-tail-fin-clipart-Oq9WmB-clipart.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015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58C7">
        <w:rPr>
          <w:rFonts w:ascii="Helvetica" w:hAnsi="Helvetica" w:cs="Helvetica"/>
          <w:noProof/>
          <w:color w:val="31849B" w:themeColor="accent5" w:themeShade="BF"/>
          <w:sz w:val="20"/>
          <w:szCs w:val="20"/>
          <w:u w:val="single"/>
        </w:rPr>
        <w:drawing>
          <wp:anchor distT="0" distB="0" distL="114300" distR="114300" simplePos="0" relativeHeight="251667456" behindDoc="1" locked="0" layoutInCell="1" allowOverlap="1" wp14:anchorId="5B7F2F70" wp14:editId="394BC5B6">
            <wp:simplePos x="0" y="0"/>
            <wp:positionH relativeFrom="margin">
              <wp:posOffset>5094605</wp:posOffset>
            </wp:positionH>
            <wp:positionV relativeFrom="margin">
              <wp:posOffset>6680835</wp:posOffset>
            </wp:positionV>
            <wp:extent cx="892810" cy="895350"/>
            <wp:effectExtent l="38100" t="38100" r="40640" b="38100"/>
            <wp:wrapSquare wrapText="bothSides"/>
            <wp:docPr id="6" name="Picture 6" descr="http://www.clipartkid.com/images/164/pack-of-3-rock-and-roll-50s-plastic-record-23cm-party-decorations-new-8ohWYW-cli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www.clipartkid.com/images/164/pack-of-3-rock-and-roll-50s-plastic-record-23cm-party-decorations-new-8ohWYW-clipart.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21350546">
                      <a:off x="0" y="0"/>
                      <a:ext cx="892810" cy="895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258C7">
        <w:rPr>
          <w:b/>
          <w:i/>
          <w:sz w:val="36"/>
          <w:szCs w:val="40"/>
          <w:u w:val="single"/>
        </w:rPr>
        <w:t>Classic Car Review</w:t>
      </w:r>
      <w:r w:rsidRPr="00E258C7">
        <w:rPr>
          <w:b/>
          <w:sz w:val="36"/>
          <w:szCs w:val="40"/>
          <w:u w:val="single"/>
        </w:rPr>
        <w:t xml:space="preserve"> &amp; </w:t>
      </w:r>
      <w:r w:rsidRPr="00E258C7">
        <w:rPr>
          <w:b/>
          <w:i/>
          <w:sz w:val="36"/>
          <w:szCs w:val="40"/>
          <w:u w:val="single"/>
        </w:rPr>
        <w:t>Sock Hop</w:t>
      </w:r>
    </w:p>
    <w:p w:rsidR="00E258C7" w:rsidRPr="00E258C7" w:rsidRDefault="00E258C7" w:rsidP="00E258C7">
      <w:pPr>
        <w:jc w:val="both"/>
        <w:rPr>
          <w:sz w:val="30"/>
          <w:szCs w:val="30"/>
        </w:rPr>
      </w:pPr>
      <w:r w:rsidRPr="00E258C7">
        <w:rPr>
          <w:b/>
          <w:sz w:val="36"/>
          <w:szCs w:val="40"/>
        </w:rPr>
        <w:t xml:space="preserve"> </w:t>
      </w:r>
      <w:r>
        <w:rPr>
          <w:sz w:val="32"/>
          <w:szCs w:val="32"/>
        </w:rPr>
        <w:t xml:space="preserve">Polish up your saddle shoes, grease back your hair, and </w:t>
      </w:r>
      <w:r w:rsidRPr="001D5DFE">
        <w:rPr>
          <w:i/>
          <w:sz w:val="32"/>
          <w:szCs w:val="32"/>
        </w:rPr>
        <w:t>Cru</w:t>
      </w:r>
      <w:r>
        <w:rPr>
          <w:i/>
          <w:sz w:val="32"/>
          <w:szCs w:val="32"/>
        </w:rPr>
        <w:t>i</w:t>
      </w:r>
      <w:r w:rsidRPr="001D5DFE">
        <w:rPr>
          <w:i/>
          <w:sz w:val="32"/>
          <w:szCs w:val="32"/>
        </w:rPr>
        <w:t>se</w:t>
      </w:r>
      <w:r>
        <w:rPr>
          <w:i/>
          <w:sz w:val="32"/>
          <w:szCs w:val="32"/>
        </w:rPr>
        <w:t>-</w:t>
      </w:r>
      <w:r w:rsidRPr="001D5DFE">
        <w:rPr>
          <w:i/>
          <w:sz w:val="32"/>
          <w:szCs w:val="32"/>
        </w:rPr>
        <w:t xml:space="preserve">On-In </w:t>
      </w:r>
      <w:r>
        <w:rPr>
          <w:sz w:val="32"/>
          <w:szCs w:val="32"/>
        </w:rPr>
        <w:t xml:space="preserve">to Westminster Village for our Second Annual </w:t>
      </w:r>
      <w:r>
        <w:rPr>
          <w:i/>
          <w:sz w:val="32"/>
          <w:szCs w:val="32"/>
        </w:rPr>
        <w:t xml:space="preserve">Classic Car Review </w:t>
      </w:r>
      <w:r>
        <w:rPr>
          <w:sz w:val="32"/>
          <w:szCs w:val="32"/>
        </w:rPr>
        <w:t xml:space="preserve">&amp; </w:t>
      </w:r>
      <w:r>
        <w:rPr>
          <w:i/>
          <w:sz w:val="32"/>
          <w:szCs w:val="32"/>
        </w:rPr>
        <w:t xml:space="preserve">Sock Hop </w:t>
      </w:r>
      <w:r w:rsidRPr="00003E30">
        <w:rPr>
          <w:sz w:val="32"/>
          <w:szCs w:val="32"/>
        </w:rPr>
        <w:t>on Friday, September 21</w:t>
      </w:r>
      <w:r w:rsidRPr="00003E30">
        <w:rPr>
          <w:sz w:val="32"/>
          <w:szCs w:val="32"/>
          <w:vertAlign w:val="superscript"/>
        </w:rPr>
        <w:t>st</w:t>
      </w:r>
      <w:r>
        <w:rPr>
          <w:sz w:val="32"/>
          <w:szCs w:val="32"/>
        </w:rPr>
        <w:t xml:space="preserve">. The </w:t>
      </w:r>
      <w:r>
        <w:rPr>
          <w:i/>
          <w:sz w:val="32"/>
          <w:szCs w:val="32"/>
        </w:rPr>
        <w:t>Classic</w:t>
      </w:r>
      <w:r>
        <w:rPr>
          <w:sz w:val="32"/>
          <w:szCs w:val="32"/>
        </w:rPr>
        <w:t xml:space="preserve"> </w:t>
      </w:r>
      <w:r>
        <w:rPr>
          <w:i/>
          <w:sz w:val="32"/>
          <w:szCs w:val="32"/>
        </w:rPr>
        <w:t>Car Review</w:t>
      </w:r>
      <w:r>
        <w:rPr>
          <w:sz w:val="32"/>
          <w:szCs w:val="32"/>
        </w:rPr>
        <w:t xml:space="preserve"> starts at 5:00 pm – 7:00 pm, in our front parking lot and be sure to sample the Root Beer Floats! The </w:t>
      </w:r>
      <w:r>
        <w:rPr>
          <w:i/>
          <w:sz w:val="32"/>
          <w:szCs w:val="32"/>
        </w:rPr>
        <w:t>Sock Hop</w:t>
      </w:r>
      <w:r>
        <w:rPr>
          <w:sz w:val="32"/>
          <w:szCs w:val="32"/>
        </w:rPr>
        <w:t xml:space="preserve"> begins at 7:00 pm – 9:00 pm, in Legacy Commons. DJ Matt Howell will be “spinning” all the great tunes from the 50’s and 60’s. Refreshments will be served throughout the evening.</w:t>
      </w:r>
    </w:p>
    <w:p w:rsidR="00E258C7" w:rsidRPr="00E258C7" w:rsidRDefault="00E258C7" w:rsidP="00E258C7">
      <w:pPr>
        <w:jc w:val="center"/>
        <w:rPr>
          <w:b/>
          <w:sz w:val="16"/>
          <w:szCs w:val="16"/>
          <w:u w:val="single"/>
        </w:rPr>
      </w:pPr>
      <w:r w:rsidRPr="00E258C7">
        <w:rPr>
          <w:b/>
          <w:sz w:val="36"/>
          <w:szCs w:val="36"/>
          <w:u w:val="single"/>
        </w:rPr>
        <w:lastRenderedPageBreak/>
        <w:t>WIPB Premiere at Westminster</w:t>
      </w:r>
    </w:p>
    <w:p w:rsidR="00E258C7" w:rsidRDefault="00E258C7" w:rsidP="00E258C7">
      <w:pPr>
        <w:jc w:val="both"/>
        <w:rPr>
          <w:sz w:val="30"/>
          <w:szCs w:val="30"/>
        </w:rPr>
      </w:pPr>
      <w:r>
        <w:rPr>
          <w:sz w:val="30"/>
          <w:szCs w:val="30"/>
        </w:rPr>
        <w:t xml:space="preserve">The fourth season of PBS’s </w:t>
      </w:r>
      <w:r w:rsidRPr="00005898">
        <w:rPr>
          <w:i/>
          <w:sz w:val="30"/>
          <w:szCs w:val="30"/>
        </w:rPr>
        <w:t>Poldark</w:t>
      </w:r>
      <w:r>
        <w:rPr>
          <w:i/>
          <w:sz w:val="30"/>
          <w:szCs w:val="30"/>
        </w:rPr>
        <w:t xml:space="preserve"> </w:t>
      </w:r>
      <w:r w:rsidRPr="006B384A">
        <w:rPr>
          <w:sz w:val="30"/>
          <w:szCs w:val="30"/>
        </w:rPr>
        <w:t>on</w:t>
      </w:r>
      <w:r>
        <w:rPr>
          <w:i/>
          <w:sz w:val="30"/>
          <w:szCs w:val="30"/>
        </w:rPr>
        <w:t xml:space="preserve"> </w:t>
      </w:r>
      <w:r w:rsidRPr="00005898">
        <w:rPr>
          <w:sz w:val="30"/>
          <w:szCs w:val="30"/>
        </w:rPr>
        <w:t xml:space="preserve">Masterpiece airs on WIPB on September </w:t>
      </w:r>
      <w:r>
        <w:rPr>
          <w:sz w:val="30"/>
          <w:szCs w:val="30"/>
        </w:rPr>
        <w:t>30</w:t>
      </w:r>
      <w:r w:rsidRPr="00005898">
        <w:rPr>
          <w:sz w:val="30"/>
          <w:szCs w:val="30"/>
          <w:vertAlign w:val="superscript"/>
        </w:rPr>
        <w:t>th</w:t>
      </w:r>
      <w:r w:rsidRPr="00005898">
        <w:rPr>
          <w:sz w:val="30"/>
          <w:szCs w:val="30"/>
        </w:rPr>
        <w:t xml:space="preserve"> at </w:t>
      </w:r>
      <w:r>
        <w:rPr>
          <w:sz w:val="30"/>
          <w:szCs w:val="30"/>
        </w:rPr>
        <w:t>9</w:t>
      </w:r>
      <w:r w:rsidRPr="00005898">
        <w:rPr>
          <w:sz w:val="30"/>
          <w:szCs w:val="30"/>
        </w:rPr>
        <w:t>:00</w:t>
      </w:r>
      <w:r>
        <w:rPr>
          <w:sz w:val="30"/>
          <w:szCs w:val="30"/>
        </w:rPr>
        <w:t xml:space="preserve"> pm</w:t>
      </w:r>
      <w:r w:rsidRPr="00005898">
        <w:rPr>
          <w:sz w:val="30"/>
          <w:szCs w:val="30"/>
        </w:rPr>
        <w:t>. You are invited to preview the first episode of the fourth</w:t>
      </w:r>
      <w:r>
        <w:rPr>
          <w:sz w:val="30"/>
          <w:szCs w:val="30"/>
        </w:rPr>
        <w:t xml:space="preserve"> season before it comes to the big screen on Wednesday, September 19</w:t>
      </w:r>
      <w:r w:rsidRPr="00005898">
        <w:rPr>
          <w:sz w:val="30"/>
          <w:szCs w:val="30"/>
          <w:vertAlign w:val="superscript"/>
        </w:rPr>
        <w:t>th</w:t>
      </w:r>
      <w:r>
        <w:rPr>
          <w:sz w:val="30"/>
          <w:szCs w:val="30"/>
        </w:rPr>
        <w:t>, at 7:00 pm, at Westminster in Legacy Commons.</w:t>
      </w:r>
    </w:p>
    <w:p w:rsidR="00E258C7" w:rsidRDefault="00E258C7" w:rsidP="00E258C7">
      <w:pPr>
        <w:jc w:val="both"/>
        <w:rPr>
          <w:sz w:val="30"/>
          <w:szCs w:val="30"/>
        </w:rPr>
      </w:pPr>
    </w:p>
    <w:p w:rsidR="00E258C7" w:rsidRPr="00853FBB" w:rsidRDefault="00E258C7" w:rsidP="00E258C7">
      <w:pPr>
        <w:rPr>
          <w:sz w:val="20"/>
          <w:szCs w:val="20"/>
        </w:rPr>
      </w:pPr>
    </w:p>
    <w:p w:rsidR="00E258C7" w:rsidRPr="00E258C7" w:rsidRDefault="00E258C7" w:rsidP="00E258C7">
      <w:pPr>
        <w:jc w:val="center"/>
        <w:rPr>
          <w:b/>
          <w:sz w:val="16"/>
          <w:szCs w:val="16"/>
          <w:u w:val="single"/>
        </w:rPr>
      </w:pPr>
      <w:r w:rsidRPr="00E258C7">
        <w:rPr>
          <w:b/>
          <w:sz w:val="36"/>
          <w:szCs w:val="40"/>
          <w:u w:val="single"/>
        </w:rPr>
        <w:t>Lunch with the MSO Visiting Artist</w:t>
      </w:r>
    </w:p>
    <w:p w:rsidR="00E258C7" w:rsidRDefault="00E258C7" w:rsidP="00E258C7">
      <w:pPr>
        <w:jc w:val="both"/>
        <w:rPr>
          <w:sz w:val="20"/>
          <w:szCs w:val="20"/>
        </w:rPr>
      </w:pPr>
      <w:r>
        <w:rPr>
          <w:noProof/>
          <w:color w:val="1F497D"/>
        </w:rPr>
        <w:drawing>
          <wp:anchor distT="0" distB="0" distL="114300" distR="114300" simplePos="0" relativeHeight="251668480" behindDoc="0" locked="0" layoutInCell="1" allowOverlap="1" wp14:anchorId="02379FFA" wp14:editId="2B00E0B6">
            <wp:simplePos x="0" y="0"/>
            <wp:positionH relativeFrom="margin">
              <wp:posOffset>57150</wp:posOffset>
            </wp:positionH>
            <wp:positionV relativeFrom="margin">
              <wp:posOffset>1792605</wp:posOffset>
            </wp:positionV>
            <wp:extent cx="1257300" cy="904875"/>
            <wp:effectExtent l="0" t="0" r="0" b="9525"/>
            <wp:wrapSquare wrapText="bothSides"/>
            <wp:docPr id="8" name="Picture 8" descr="MSO LOGO h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O LOGO hort"/>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1257300" cy="904875"/>
                    </a:xfrm>
                    <a:prstGeom prst="rect">
                      <a:avLst/>
                    </a:prstGeom>
                    <a:noFill/>
                    <a:ln>
                      <a:noFill/>
                    </a:ln>
                  </pic:spPr>
                </pic:pic>
              </a:graphicData>
            </a:graphic>
            <wp14:sizeRelH relativeFrom="margin">
              <wp14:pctWidth>0</wp14:pctWidth>
            </wp14:sizeRelH>
          </wp:anchor>
        </w:drawing>
      </w:r>
      <w:r>
        <w:rPr>
          <w:sz w:val="30"/>
          <w:szCs w:val="30"/>
        </w:rPr>
        <w:t xml:space="preserve">The Muncie Symphony Orchestra will host a </w:t>
      </w:r>
      <w:r w:rsidRPr="00F10EFD">
        <w:rPr>
          <w:i/>
          <w:sz w:val="30"/>
          <w:szCs w:val="30"/>
        </w:rPr>
        <w:t>Lunch with the Artist</w:t>
      </w:r>
      <w:r>
        <w:rPr>
          <w:sz w:val="30"/>
          <w:szCs w:val="30"/>
        </w:rPr>
        <w:t xml:space="preserve">- </w:t>
      </w:r>
      <w:r w:rsidRPr="008C5EDA">
        <w:rPr>
          <w:i/>
          <w:sz w:val="30"/>
          <w:szCs w:val="30"/>
        </w:rPr>
        <w:t>Meet and Greet</w:t>
      </w:r>
      <w:r>
        <w:rPr>
          <w:i/>
          <w:sz w:val="30"/>
          <w:szCs w:val="30"/>
        </w:rPr>
        <w:t xml:space="preserve">, </w:t>
      </w:r>
      <w:r>
        <w:rPr>
          <w:sz w:val="30"/>
          <w:szCs w:val="30"/>
        </w:rPr>
        <w:t xml:space="preserve">at Westminster Village. Have lunch with MSO Artistic Director &amp; Conductor, Douglas </w:t>
      </w:r>
      <w:proofErr w:type="spellStart"/>
      <w:r>
        <w:rPr>
          <w:sz w:val="30"/>
          <w:szCs w:val="30"/>
        </w:rPr>
        <w:t>Droste</w:t>
      </w:r>
      <w:proofErr w:type="spellEnd"/>
      <w:r>
        <w:rPr>
          <w:sz w:val="30"/>
          <w:szCs w:val="30"/>
        </w:rPr>
        <w:t xml:space="preserve">, who has been called “The People’s Maestro” because of his rapport with MSO; and Violinist, Steven </w:t>
      </w:r>
      <w:proofErr w:type="spellStart"/>
      <w:r>
        <w:rPr>
          <w:sz w:val="30"/>
          <w:szCs w:val="30"/>
        </w:rPr>
        <w:t>Greenman</w:t>
      </w:r>
      <w:proofErr w:type="spellEnd"/>
      <w:r>
        <w:rPr>
          <w:sz w:val="30"/>
          <w:szCs w:val="30"/>
        </w:rPr>
        <w:t>, a multi-talented musical artist who is equally adept at performing stunning solo violin works with symphony orchestras.  The luncheon will be on Friday, September 28</w:t>
      </w:r>
      <w:r w:rsidRPr="002C1DA9">
        <w:rPr>
          <w:sz w:val="30"/>
          <w:szCs w:val="30"/>
          <w:vertAlign w:val="superscript"/>
        </w:rPr>
        <w:t>th</w:t>
      </w:r>
      <w:r>
        <w:rPr>
          <w:sz w:val="30"/>
          <w:szCs w:val="30"/>
        </w:rPr>
        <w:t>, from 11:30 am – 1:30 pm. in Legacy Commons. The cost is $15.00 per person. To make reservations, please call Carol at the MSO office at 765-285-5531,</w:t>
      </w:r>
      <w:r>
        <w:rPr>
          <w:sz w:val="30"/>
          <w:szCs w:val="30"/>
        </w:rPr>
        <w:t xml:space="preserve"> </w:t>
      </w:r>
      <w:hyperlink r:id="rId14" w:history="1">
        <w:r w:rsidRPr="006B384A">
          <w:rPr>
            <w:rStyle w:val="Hyperlink"/>
            <w:sz w:val="28"/>
            <w:szCs w:val="28"/>
          </w:rPr>
          <w:t>CBradshaw@MuncieSymphony.org</w:t>
        </w:r>
      </w:hyperlink>
      <w:r w:rsidRPr="006B384A">
        <w:rPr>
          <w:sz w:val="28"/>
          <w:szCs w:val="28"/>
        </w:rPr>
        <w:t>.</w:t>
      </w:r>
      <w:r>
        <w:rPr>
          <w:sz w:val="30"/>
          <w:szCs w:val="30"/>
        </w:rPr>
        <w:t xml:space="preserve"> Reservations will be taken no later than Monday, September 24th.</w:t>
      </w:r>
    </w:p>
    <w:p w:rsidR="00E258C7" w:rsidRDefault="00E258C7" w:rsidP="00E258C7">
      <w:pPr>
        <w:jc w:val="both"/>
        <w:rPr>
          <w:sz w:val="20"/>
          <w:szCs w:val="20"/>
        </w:rPr>
      </w:pPr>
    </w:p>
    <w:p w:rsidR="00E258C7" w:rsidRDefault="00E258C7" w:rsidP="00E258C7">
      <w:pPr>
        <w:jc w:val="both"/>
        <w:rPr>
          <w:sz w:val="20"/>
          <w:szCs w:val="20"/>
        </w:rPr>
      </w:pPr>
    </w:p>
    <w:p w:rsidR="00E258C7" w:rsidRPr="00853FBB" w:rsidRDefault="00E258C7" w:rsidP="00E258C7">
      <w:pPr>
        <w:jc w:val="both"/>
        <w:rPr>
          <w:sz w:val="20"/>
          <w:szCs w:val="20"/>
        </w:rPr>
      </w:pPr>
    </w:p>
    <w:p w:rsidR="00E258C7" w:rsidRPr="00E258C7" w:rsidRDefault="00E258C7" w:rsidP="00E258C7">
      <w:pPr>
        <w:jc w:val="center"/>
        <w:rPr>
          <w:b/>
          <w:sz w:val="16"/>
          <w:szCs w:val="16"/>
          <w:u w:val="single"/>
        </w:rPr>
      </w:pPr>
      <w:r w:rsidRPr="00E258C7">
        <w:rPr>
          <w:b/>
          <w:i/>
          <w:sz w:val="40"/>
          <w:szCs w:val="40"/>
          <w:u w:val="single"/>
        </w:rPr>
        <w:t>What Is It R</w:t>
      </w:r>
      <w:bookmarkStart w:id="0" w:name="_GoBack"/>
      <w:bookmarkEnd w:id="0"/>
      <w:r w:rsidRPr="00E258C7">
        <w:rPr>
          <w:b/>
          <w:i/>
          <w:sz w:val="40"/>
          <w:szCs w:val="40"/>
          <w:u w:val="single"/>
        </w:rPr>
        <w:t>eally Like</w:t>
      </w:r>
      <w:r w:rsidRPr="00E258C7">
        <w:rPr>
          <w:b/>
          <w:i/>
          <w:sz w:val="40"/>
          <w:szCs w:val="40"/>
          <w:u w:val="single"/>
        </w:rPr>
        <w:t xml:space="preserve"> </w:t>
      </w:r>
      <w:r w:rsidRPr="00E258C7">
        <w:rPr>
          <w:b/>
          <w:i/>
          <w:sz w:val="40"/>
          <w:szCs w:val="40"/>
          <w:u w:val="single"/>
        </w:rPr>
        <w:t>To Live At Westminster?</w:t>
      </w:r>
    </w:p>
    <w:p w:rsidR="00E258C7" w:rsidRDefault="00E258C7" w:rsidP="00E258C7">
      <w:pPr>
        <w:jc w:val="both"/>
        <w:rPr>
          <w:sz w:val="30"/>
          <w:szCs w:val="30"/>
        </w:rPr>
      </w:pPr>
      <w:r>
        <w:rPr>
          <w:sz w:val="30"/>
          <w:szCs w:val="30"/>
        </w:rPr>
        <w:t>If you are considering a move to Westminster, but you want answers to your questions, please join us on Wednesday, October 3</w:t>
      </w:r>
      <w:r w:rsidRPr="001466F0">
        <w:rPr>
          <w:sz w:val="30"/>
          <w:szCs w:val="30"/>
          <w:vertAlign w:val="superscript"/>
        </w:rPr>
        <w:t>rd</w:t>
      </w:r>
      <w:r>
        <w:rPr>
          <w:sz w:val="30"/>
          <w:szCs w:val="30"/>
        </w:rPr>
        <w:t xml:space="preserve">, at 11:30 am, for a free </w:t>
      </w:r>
      <w:r w:rsidRPr="007666DC">
        <w:rPr>
          <w:i/>
          <w:sz w:val="30"/>
          <w:szCs w:val="30"/>
        </w:rPr>
        <w:t xml:space="preserve">Lunch and Learn Q &amp; A Discussion on, </w:t>
      </w:r>
      <w:r>
        <w:rPr>
          <w:sz w:val="30"/>
          <w:szCs w:val="30"/>
        </w:rPr>
        <w:t>“</w:t>
      </w:r>
      <w:r w:rsidRPr="00F10EFD">
        <w:rPr>
          <w:i/>
          <w:sz w:val="30"/>
          <w:szCs w:val="30"/>
        </w:rPr>
        <w:t>The Ins and Outs of Living at Westminster Village</w:t>
      </w:r>
      <w:r>
        <w:rPr>
          <w:sz w:val="30"/>
          <w:szCs w:val="30"/>
        </w:rPr>
        <w:t>.” The panel, with Westminster’s Dale Lindley, President, Mary Jo Crutcher, Vice President, Rev. Dr. Ron Naylor,</w:t>
      </w:r>
      <w:r>
        <w:rPr>
          <w:sz w:val="30"/>
          <w:szCs w:val="30"/>
        </w:rPr>
        <w:t xml:space="preserve"> Chaplain, </w:t>
      </w:r>
      <w:r>
        <w:rPr>
          <w:sz w:val="30"/>
          <w:szCs w:val="30"/>
        </w:rPr>
        <w:t xml:space="preserve"> </w:t>
      </w:r>
    </w:p>
    <w:p w:rsidR="00E258C7" w:rsidRDefault="00E258C7" w:rsidP="00E258C7">
      <w:pPr>
        <w:jc w:val="both"/>
        <w:rPr>
          <w:sz w:val="30"/>
          <w:szCs w:val="30"/>
        </w:rPr>
      </w:pPr>
      <w:r>
        <w:rPr>
          <w:sz w:val="30"/>
          <w:szCs w:val="30"/>
        </w:rPr>
        <w:t xml:space="preserve">Sherry Brown of Organize </w:t>
      </w:r>
      <w:proofErr w:type="gramStart"/>
      <w:r>
        <w:rPr>
          <w:sz w:val="30"/>
          <w:szCs w:val="30"/>
        </w:rPr>
        <w:t>This</w:t>
      </w:r>
      <w:proofErr w:type="gramEnd"/>
      <w:r>
        <w:rPr>
          <w:sz w:val="30"/>
          <w:szCs w:val="30"/>
        </w:rPr>
        <w:t xml:space="preserve">, and four of Westminster’s residents, will be on hand to talk with you and answer your questions. For reservations, please call Melody or Tyler at 288-2155. </w:t>
      </w:r>
    </w:p>
    <w:p w:rsidR="00E258C7" w:rsidRDefault="00E258C7" w:rsidP="00E258C7">
      <w:pPr>
        <w:jc w:val="center"/>
        <w:rPr>
          <w:sz w:val="30"/>
          <w:szCs w:val="30"/>
        </w:rPr>
      </w:pPr>
      <w:r>
        <w:rPr>
          <w:sz w:val="30"/>
          <w:szCs w:val="30"/>
        </w:rPr>
        <w:t>Reservations must be made by noon on Tuesday October 2</w:t>
      </w:r>
      <w:r w:rsidRPr="006072C0">
        <w:rPr>
          <w:sz w:val="30"/>
          <w:szCs w:val="30"/>
          <w:vertAlign w:val="superscript"/>
        </w:rPr>
        <w:t>nd</w:t>
      </w:r>
      <w:r>
        <w:rPr>
          <w:sz w:val="30"/>
          <w:szCs w:val="30"/>
        </w:rPr>
        <w:t>.</w:t>
      </w:r>
    </w:p>
    <w:p w:rsidR="00E258C7" w:rsidRDefault="00E258C7" w:rsidP="00E258C7">
      <w:pPr>
        <w:jc w:val="center"/>
        <w:rPr>
          <w:sz w:val="30"/>
          <w:szCs w:val="30"/>
        </w:rPr>
      </w:pPr>
    </w:p>
    <w:p w:rsidR="00E258C7" w:rsidRDefault="00E258C7" w:rsidP="00E258C7">
      <w:pPr>
        <w:jc w:val="center"/>
        <w:rPr>
          <w:sz w:val="16"/>
          <w:szCs w:val="16"/>
        </w:rPr>
      </w:pPr>
    </w:p>
    <w:p w:rsidR="00E258C7" w:rsidRPr="00853FBB" w:rsidRDefault="00E258C7" w:rsidP="00E258C7">
      <w:pPr>
        <w:jc w:val="both"/>
        <w:rPr>
          <w:sz w:val="18"/>
          <w:szCs w:val="18"/>
        </w:rPr>
      </w:pPr>
    </w:p>
    <w:p w:rsidR="00E258C7" w:rsidRDefault="00E258C7" w:rsidP="00E258C7">
      <w:pPr>
        <w:pBdr>
          <w:top w:val="single" w:sz="12" w:space="1" w:color="009999"/>
          <w:left w:val="single" w:sz="12" w:space="0" w:color="009999"/>
          <w:bottom w:val="single" w:sz="12" w:space="1" w:color="009999"/>
          <w:right w:val="single" w:sz="12" w:space="4" w:color="009999"/>
        </w:pBdr>
        <w:jc w:val="both"/>
        <w:rPr>
          <w:sz w:val="30"/>
          <w:szCs w:val="30"/>
        </w:rPr>
      </w:pPr>
      <w:r>
        <w:rPr>
          <w:sz w:val="30"/>
          <w:szCs w:val="30"/>
        </w:rPr>
        <w:t xml:space="preserve">Where are you planning to spend the winter? Why not spend the winter </w:t>
      </w:r>
      <w:r w:rsidRPr="00853FBB">
        <w:rPr>
          <w:i/>
          <w:sz w:val="30"/>
          <w:szCs w:val="30"/>
        </w:rPr>
        <w:t>Safe &amp; Warm</w:t>
      </w:r>
      <w:r>
        <w:rPr>
          <w:sz w:val="30"/>
          <w:szCs w:val="30"/>
        </w:rPr>
        <w:t xml:space="preserve"> at Westminster Village! For more information, or to schedule a tour, call Tyler or Melody at 288-2155.</w:t>
      </w:r>
    </w:p>
    <w:p w:rsidR="00E258C7" w:rsidRPr="002C1DA9" w:rsidRDefault="00E258C7" w:rsidP="00E258C7">
      <w:pPr>
        <w:jc w:val="both"/>
        <w:rPr>
          <w:sz w:val="30"/>
          <w:szCs w:val="30"/>
        </w:rPr>
      </w:pPr>
    </w:p>
    <w:p w:rsidR="00426E7E" w:rsidRDefault="00426E7E" w:rsidP="006100AD">
      <w:pPr>
        <w:rPr>
          <w:rFonts w:ascii="Edwardian Script ITC" w:hAnsi="Edwardian Script ITC"/>
          <w:sz w:val="20"/>
          <w:szCs w:val="20"/>
        </w:rPr>
      </w:pPr>
    </w:p>
    <w:p w:rsidR="00843A45" w:rsidRPr="00E42E23" w:rsidRDefault="00843A45" w:rsidP="00B02E97">
      <w:pPr>
        <w:jc w:val="center"/>
        <w:rPr>
          <w:color w:val="4F6228" w:themeColor="accent3" w:themeShade="80"/>
        </w:rPr>
      </w:pPr>
    </w:p>
    <w:sectPr w:rsidR="00843A45" w:rsidRPr="00E42E23" w:rsidSect="006100A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0AD"/>
    <w:rsid w:val="00051465"/>
    <w:rsid w:val="000950A7"/>
    <w:rsid w:val="00096491"/>
    <w:rsid w:val="000B3F11"/>
    <w:rsid w:val="000E5312"/>
    <w:rsid w:val="000F2C73"/>
    <w:rsid w:val="00124FA0"/>
    <w:rsid w:val="00126FE9"/>
    <w:rsid w:val="00146FE7"/>
    <w:rsid w:val="00153663"/>
    <w:rsid w:val="0017721F"/>
    <w:rsid w:val="001A2C8E"/>
    <w:rsid w:val="002213E7"/>
    <w:rsid w:val="00287DBA"/>
    <w:rsid w:val="002D71F7"/>
    <w:rsid w:val="00304DE6"/>
    <w:rsid w:val="00333B09"/>
    <w:rsid w:val="00352A61"/>
    <w:rsid w:val="00371258"/>
    <w:rsid w:val="003760FC"/>
    <w:rsid w:val="003B0DC1"/>
    <w:rsid w:val="003B30E6"/>
    <w:rsid w:val="003F7AF6"/>
    <w:rsid w:val="004229CC"/>
    <w:rsid w:val="00426E7E"/>
    <w:rsid w:val="0045710E"/>
    <w:rsid w:val="004C4287"/>
    <w:rsid w:val="004D311A"/>
    <w:rsid w:val="00516B49"/>
    <w:rsid w:val="005215B5"/>
    <w:rsid w:val="005334D9"/>
    <w:rsid w:val="0055522D"/>
    <w:rsid w:val="00572BC4"/>
    <w:rsid w:val="00593FA8"/>
    <w:rsid w:val="005B762D"/>
    <w:rsid w:val="005D48DF"/>
    <w:rsid w:val="005F5EDA"/>
    <w:rsid w:val="006100AD"/>
    <w:rsid w:val="00631871"/>
    <w:rsid w:val="00631D2E"/>
    <w:rsid w:val="00644C65"/>
    <w:rsid w:val="006A52D1"/>
    <w:rsid w:val="006B4A16"/>
    <w:rsid w:val="00704118"/>
    <w:rsid w:val="00710492"/>
    <w:rsid w:val="00736686"/>
    <w:rsid w:val="00751266"/>
    <w:rsid w:val="0075732C"/>
    <w:rsid w:val="007B154B"/>
    <w:rsid w:val="00823026"/>
    <w:rsid w:val="00824B61"/>
    <w:rsid w:val="0083281E"/>
    <w:rsid w:val="00843A45"/>
    <w:rsid w:val="00847579"/>
    <w:rsid w:val="008547A0"/>
    <w:rsid w:val="00867DE9"/>
    <w:rsid w:val="008707B5"/>
    <w:rsid w:val="00891E8E"/>
    <w:rsid w:val="008A61EB"/>
    <w:rsid w:val="008C4E78"/>
    <w:rsid w:val="00912A7A"/>
    <w:rsid w:val="00922A13"/>
    <w:rsid w:val="00922E91"/>
    <w:rsid w:val="009270C6"/>
    <w:rsid w:val="00927402"/>
    <w:rsid w:val="0093115F"/>
    <w:rsid w:val="00965A75"/>
    <w:rsid w:val="009725D5"/>
    <w:rsid w:val="009E12CE"/>
    <w:rsid w:val="00A12BD2"/>
    <w:rsid w:val="00A352D4"/>
    <w:rsid w:val="00A7704E"/>
    <w:rsid w:val="00A851A6"/>
    <w:rsid w:val="00A93532"/>
    <w:rsid w:val="00AB340F"/>
    <w:rsid w:val="00AC4E2E"/>
    <w:rsid w:val="00AE400A"/>
    <w:rsid w:val="00B00C1F"/>
    <w:rsid w:val="00B02E97"/>
    <w:rsid w:val="00B527C7"/>
    <w:rsid w:val="00B53670"/>
    <w:rsid w:val="00B8119B"/>
    <w:rsid w:val="00BB5809"/>
    <w:rsid w:val="00BD2BE7"/>
    <w:rsid w:val="00BE61DE"/>
    <w:rsid w:val="00C057E9"/>
    <w:rsid w:val="00C71F06"/>
    <w:rsid w:val="00C85780"/>
    <w:rsid w:val="00CB35CD"/>
    <w:rsid w:val="00CB3817"/>
    <w:rsid w:val="00CE2C52"/>
    <w:rsid w:val="00CF6343"/>
    <w:rsid w:val="00D81ADE"/>
    <w:rsid w:val="00DD5032"/>
    <w:rsid w:val="00DE47EC"/>
    <w:rsid w:val="00E01EDA"/>
    <w:rsid w:val="00E0712C"/>
    <w:rsid w:val="00E258C7"/>
    <w:rsid w:val="00E315F3"/>
    <w:rsid w:val="00E42E23"/>
    <w:rsid w:val="00E56D13"/>
    <w:rsid w:val="00E645B1"/>
    <w:rsid w:val="00E8711B"/>
    <w:rsid w:val="00E93CE9"/>
    <w:rsid w:val="00EF1A07"/>
    <w:rsid w:val="00F25133"/>
    <w:rsid w:val="00F55D83"/>
    <w:rsid w:val="00FA4E2F"/>
    <w:rsid w:val="00FB3AA7"/>
    <w:rsid w:val="00FE5F4B"/>
    <w:rsid w:val="00FE7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00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58C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00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58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cid:image004.jpg@01D43DE0.96002EB0"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hyperlink" Target="mailto:CBradshaw@MuncieSymphon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591</Words>
  <Characters>3094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Westminster Village</Company>
  <LinksUpToDate>false</LinksUpToDate>
  <CharactersWithSpaces>3678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Melody A. Scoble</dc:creator>
  <cp:lastModifiedBy>Holly Nelson</cp:lastModifiedBy>
  <cp:revision>2</cp:revision>
  <cp:lastPrinted>2018-08-28T18:52:00Z</cp:lastPrinted>
  <dcterms:created xsi:type="dcterms:W3CDTF">2018-08-29T18:08:00Z</dcterms:created>
  <dcterms:modified xsi:type="dcterms:W3CDTF">2018-08-29T18:08:00Z</dcterms:modified>
</cp:coreProperties>
</file>