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585EADD0" wp14:editId="433EDE54">
            <wp:simplePos x="0" y="0"/>
            <wp:positionH relativeFrom="margin">
              <wp:posOffset>-266065</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7A18A8">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847579" w:rsidRDefault="006100AD" w:rsidP="00E56D13">
      <w:pPr>
        <w:pBdr>
          <w:bottom w:val="single" w:sz="18" w:space="0" w:color="auto"/>
        </w:pBdr>
        <w:rPr>
          <w:b/>
          <w:noProof/>
          <w:color w:val="00CC99"/>
          <w:sz w:val="28"/>
          <w:szCs w:val="28"/>
        </w:rPr>
      </w:pPr>
      <w:r>
        <w:rPr>
          <w:noProof/>
          <w:sz w:val="52"/>
          <w:szCs w:val="52"/>
        </w:rPr>
        <w:t xml:space="preserve">                        </w:t>
      </w:r>
      <w:r w:rsidR="005215B5">
        <w:rPr>
          <w:noProof/>
          <w:sz w:val="52"/>
          <w:szCs w:val="52"/>
        </w:rPr>
        <w:t xml:space="preserve">                            </w:t>
      </w:r>
      <w:r w:rsidR="00891E8E">
        <w:rPr>
          <w:b/>
          <w:noProof/>
          <w:color w:val="00CC99"/>
          <w:sz w:val="28"/>
          <w:szCs w:val="28"/>
        </w:rPr>
        <w:t xml:space="preserve">       </w:t>
      </w:r>
      <w:r w:rsidR="00C057E9">
        <w:rPr>
          <w:b/>
          <w:noProof/>
          <w:color w:val="00CC99"/>
          <w:sz w:val="28"/>
          <w:szCs w:val="28"/>
        </w:rPr>
        <w:t xml:space="preserve"> </w:t>
      </w:r>
      <w:r w:rsidR="00287DBA">
        <w:rPr>
          <w:b/>
          <w:noProof/>
          <w:color w:val="00CC99"/>
          <w:sz w:val="28"/>
          <w:szCs w:val="28"/>
        </w:rPr>
        <w:t xml:space="preserve"> </w:t>
      </w:r>
      <w:r w:rsidR="00DC726B">
        <w:rPr>
          <w:b/>
          <w:noProof/>
          <w:color w:val="00CC99"/>
          <w:sz w:val="28"/>
          <w:szCs w:val="28"/>
        </w:rPr>
        <w:t xml:space="preserve"> Novem</w:t>
      </w:r>
      <w:r w:rsidR="00287DBA">
        <w:rPr>
          <w:b/>
          <w:noProof/>
          <w:color w:val="00CC99"/>
          <w:sz w:val="28"/>
          <w:szCs w:val="28"/>
        </w:rPr>
        <w:t xml:space="preserve">ber </w:t>
      </w:r>
      <w:r w:rsidR="00096491" w:rsidRPr="00126FE9">
        <w:rPr>
          <w:b/>
          <w:noProof/>
          <w:color w:val="00CC99"/>
          <w:sz w:val="28"/>
          <w:szCs w:val="28"/>
        </w:rPr>
        <w:t>201</w:t>
      </w:r>
      <w:r w:rsidR="00710492">
        <w:rPr>
          <w:b/>
          <w:noProof/>
          <w:color w:val="00CC99"/>
          <w:sz w:val="28"/>
          <w:szCs w:val="28"/>
        </w:rPr>
        <w:t>8</w:t>
      </w:r>
    </w:p>
    <w:p w:rsidR="00426E7E" w:rsidRDefault="007A18A8" w:rsidP="006100AD">
      <w:pPr>
        <w:rPr>
          <w:rFonts w:ascii="Edwardian Script ITC" w:hAnsi="Edwardian Script ITC"/>
          <w:sz w:val="20"/>
          <w:szCs w:val="20"/>
        </w:rPr>
      </w:pPr>
      <w:r>
        <w:rPr>
          <w:rFonts w:ascii="Helvetica" w:hAnsi="Helvetica" w:cs="Helvetica"/>
          <w:noProof/>
          <w:color w:val="000000"/>
          <w:sz w:val="20"/>
          <w:szCs w:val="20"/>
        </w:rPr>
        <w:drawing>
          <wp:anchor distT="0" distB="0" distL="114300" distR="114300" simplePos="0" relativeHeight="251661312" behindDoc="0" locked="0" layoutInCell="1" allowOverlap="1" wp14:anchorId="3D9E1656" wp14:editId="74CBA918">
            <wp:simplePos x="0" y="0"/>
            <wp:positionH relativeFrom="margin">
              <wp:posOffset>-1905</wp:posOffset>
            </wp:positionH>
            <wp:positionV relativeFrom="margin">
              <wp:posOffset>1440180</wp:posOffset>
            </wp:positionV>
            <wp:extent cx="1333500" cy="1209675"/>
            <wp:effectExtent l="0" t="0" r="0" b="9525"/>
            <wp:wrapSquare wrapText="bothSides"/>
            <wp:docPr id="13" name="Picture 13" descr="http://content.mycutegraphics.com/graphics/month/november/month-of-november-pilgr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ontent.mycutegraphics.com/graphics/month/november/month-of-november-pilgrim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14:sizeRelH relativeFrom="margin">
              <wp14:pctWidth>0</wp14:pctWidth>
            </wp14:sizeRelH>
          </wp:anchor>
        </w:drawing>
      </w:r>
    </w:p>
    <w:p w:rsidR="007A18A8" w:rsidRPr="007A18A8" w:rsidRDefault="007A18A8" w:rsidP="007A18A8">
      <w:pPr>
        <w:jc w:val="both"/>
        <w:rPr>
          <w:sz w:val="28"/>
          <w:szCs w:val="30"/>
        </w:rPr>
      </w:pPr>
      <w:r w:rsidRPr="007A18A8">
        <w:rPr>
          <w:sz w:val="28"/>
          <w:szCs w:val="30"/>
        </w:rPr>
        <w:t>Around Westminster, the brilliant colors of fall are giving way as the leaves have begun falling to the ground. With the familiar smell of fall in the air, and leaves crunching under foot, one is reminded of the words to the Thanksgiving song, “Over the river and through the woods to Grandmother’s house we go!” Families will experience a special time with their parents and grandparents as they enjoy a delicious Thanksgiving dinner together as they bring in the Holiday Season at Westminster Village.</w:t>
      </w:r>
    </w:p>
    <w:p w:rsidR="007A18A8" w:rsidRPr="005C6283" w:rsidRDefault="007A18A8" w:rsidP="007A18A8">
      <w:pPr>
        <w:jc w:val="both"/>
        <w:rPr>
          <w:sz w:val="18"/>
          <w:szCs w:val="18"/>
        </w:rPr>
      </w:pPr>
    </w:p>
    <w:p w:rsidR="007A18A8" w:rsidRPr="007A18A8" w:rsidRDefault="007A18A8" w:rsidP="007A18A8">
      <w:pPr>
        <w:jc w:val="center"/>
        <w:rPr>
          <w:b/>
          <w:sz w:val="36"/>
          <w:szCs w:val="40"/>
        </w:rPr>
      </w:pPr>
      <w:r w:rsidRPr="007A18A8">
        <w:rPr>
          <w:b/>
          <w:sz w:val="36"/>
          <w:szCs w:val="40"/>
        </w:rPr>
        <w:t>Presenting the Ball State Centennial Documentary</w:t>
      </w:r>
    </w:p>
    <w:p w:rsidR="007A18A8" w:rsidRPr="00DE34BD" w:rsidRDefault="007A18A8" w:rsidP="007A18A8">
      <w:pPr>
        <w:jc w:val="center"/>
        <w:rPr>
          <w:sz w:val="16"/>
          <w:szCs w:val="16"/>
        </w:rPr>
      </w:pPr>
      <w:r>
        <w:rPr>
          <w:rFonts w:ascii="Helvetica" w:hAnsi="Helvetica" w:cs="Helvetica"/>
          <w:noProof/>
          <w:color w:val="000000"/>
          <w:sz w:val="20"/>
          <w:szCs w:val="20"/>
        </w:rPr>
        <w:drawing>
          <wp:anchor distT="0" distB="0" distL="114300" distR="114300" simplePos="0" relativeHeight="251668480" behindDoc="0" locked="0" layoutInCell="1" allowOverlap="1" wp14:anchorId="60955C3E" wp14:editId="5D008F76">
            <wp:simplePos x="0" y="0"/>
            <wp:positionH relativeFrom="margin">
              <wp:posOffset>-93345</wp:posOffset>
            </wp:positionH>
            <wp:positionV relativeFrom="margin">
              <wp:posOffset>3619500</wp:posOffset>
            </wp:positionV>
            <wp:extent cx="826770" cy="1066800"/>
            <wp:effectExtent l="0" t="0" r="0" b="0"/>
            <wp:wrapSquare wrapText="bothSides"/>
            <wp:docPr id="7" name="Picture 7" descr="https://tse3.mm.bing.net/th?id=OIP.5KNPjUE7fjQN6TDiPOihTgHaKH&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3.mm.bing.net/th?id=OIP.5KNPjUE7fjQN6TDiPOihTgHaKH&amp;pid=15.1&amp;P=0&amp;w=300&amp;h=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77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18A8">
        <w:rPr>
          <w:rFonts w:ascii="Helvetica" w:hAnsi="Helvetica" w:cs="Helvetica"/>
          <w:noProof/>
          <w:color w:val="000000"/>
          <w:sz w:val="18"/>
          <w:szCs w:val="20"/>
        </w:rPr>
        <w:drawing>
          <wp:anchor distT="0" distB="0" distL="114300" distR="114300" simplePos="0" relativeHeight="251662336" behindDoc="0" locked="0" layoutInCell="1" allowOverlap="1" wp14:anchorId="64AD958D" wp14:editId="724F2041">
            <wp:simplePos x="0" y="0"/>
            <wp:positionH relativeFrom="margin">
              <wp:posOffset>4960620</wp:posOffset>
            </wp:positionH>
            <wp:positionV relativeFrom="margin">
              <wp:posOffset>3619500</wp:posOffset>
            </wp:positionV>
            <wp:extent cx="1466850" cy="1038225"/>
            <wp:effectExtent l="0" t="0" r="0" b="9525"/>
            <wp:wrapSquare wrapText="bothSides"/>
            <wp:docPr id="15" name="Picture 15" descr="https://c1.staticflickr.com/3/2670/4036020062_9e0899fa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c1.staticflickr.com/3/2670/4036020062_9e0899fa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18A8" w:rsidRPr="007A18A8" w:rsidRDefault="007A18A8" w:rsidP="007A18A8">
      <w:pPr>
        <w:jc w:val="both"/>
        <w:rPr>
          <w:i/>
          <w:sz w:val="28"/>
          <w:szCs w:val="30"/>
        </w:rPr>
      </w:pPr>
      <w:r w:rsidRPr="007A18A8">
        <w:rPr>
          <w:sz w:val="28"/>
          <w:szCs w:val="30"/>
        </w:rPr>
        <w:t>If you were not able to attend the Ball State Centennial Celebration and the premiere of the Centennial Documentary on September 6</w:t>
      </w:r>
      <w:r w:rsidRPr="007A18A8">
        <w:rPr>
          <w:sz w:val="28"/>
          <w:szCs w:val="30"/>
          <w:vertAlign w:val="superscript"/>
        </w:rPr>
        <w:t>th</w:t>
      </w:r>
      <w:r w:rsidRPr="007A18A8">
        <w:rPr>
          <w:sz w:val="28"/>
          <w:szCs w:val="30"/>
        </w:rPr>
        <w:t>, at Emens Auditorium, then you are in luck! On Wednesday, November 7</w:t>
      </w:r>
      <w:r w:rsidRPr="007A18A8">
        <w:rPr>
          <w:sz w:val="28"/>
          <w:szCs w:val="30"/>
          <w:vertAlign w:val="superscript"/>
        </w:rPr>
        <w:t>th</w:t>
      </w:r>
      <w:r w:rsidRPr="007A18A8">
        <w:rPr>
          <w:sz w:val="28"/>
          <w:szCs w:val="30"/>
        </w:rPr>
        <w:t xml:space="preserve">, at 6:30 pm, Chris </w:t>
      </w:r>
      <w:proofErr w:type="spellStart"/>
      <w:r w:rsidRPr="007A18A8">
        <w:rPr>
          <w:sz w:val="28"/>
          <w:szCs w:val="30"/>
        </w:rPr>
        <w:t>Flook</w:t>
      </w:r>
      <w:proofErr w:type="spellEnd"/>
      <w:r w:rsidRPr="007A18A8">
        <w:rPr>
          <w:sz w:val="28"/>
          <w:szCs w:val="30"/>
        </w:rPr>
        <w:t>, with Delaware County Historical Society, will be at Westminster to talk about the history of Ball State and  present the BSU student-produced documentary,</w:t>
      </w:r>
      <w:r w:rsidRPr="007A18A8">
        <w:rPr>
          <w:sz w:val="28"/>
          <w:szCs w:val="30"/>
        </w:rPr>
        <w:t xml:space="preserve"> “</w:t>
      </w:r>
      <w:r w:rsidRPr="007A18A8">
        <w:rPr>
          <w:i/>
          <w:sz w:val="28"/>
          <w:szCs w:val="30"/>
        </w:rPr>
        <w:t>From</w:t>
      </w:r>
      <w:r w:rsidRPr="007A18A8">
        <w:rPr>
          <w:i/>
          <w:sz w:val="28"/>
          <w:szCs w:val="30"/>
        </w:rPr>
        <w:t xml:space="preserve"> </w:t>
      </w:r>
      <w:r w:rsidRPr="007A18A8">
        <w:rPr>
          <w:i/>
          <w:sz w:val="28"/>
          <w:szCs w:val="30"/>
        </w:rPr>
        <w:t xml:space="preserve"> Normal</w:t>
      </w:r>
      <w:r w:rsidRPr="007A18A8">
        <w:rPr>
          <w:i/>
          <w:sz w:val="28"/>
          <w:szCs w:val="30"/>
        </w:rPr>
        <w:t xml:space="preserve"> </w:t>
      </w:r>
      <w:r w:rsidRPr="007A18A8">
        <w:rPr>
          <w:i/>
          <w:sz w:val="28"/>
          <w:szCs w:val="30"/>
        </w:rPr>
        <w:t>to</w:t>
      </w:r>
      <w:r w:rsidRPr="007A18A8">
        <w:rPr>
          <w:i/>
          <w:sz w:val="28"/>
          <w:szCs w:val="30"/>
        </w:rPr>
        <w:t xml:space="preserve"> </w:t>
      </w:r>
      <w:r w:rsidRPr="007A18A8">
        <w:rPr>
          <w:i/>
          <w:sz w:val="28"/>
          <w:szCs w:val="30"/>
        </w:rPr>
        <w:t>Extraordinary:</w:t>
      </w:r>
      <w:r w:rsidRPr="007A18A8">
        <w:rPr>
          <w:i/>
          <w:sz w:val="28"/>
          <w:szCs w:val="30"/>
        </w:rPr>
        <w:t xml:space="preserve"> </w:t>
      </w:r>
      <w:r w:rsidRPr="007A18A8">
        <w:rPr>
          <w:i/>
          <w:sz w:val="28"/>
          <w:szCs w:val="30"/>
        </w:rPr>
        <w:t xml:space="preserve">Ball State’s First Century.” </w:t>
      </w:r>
      <w:r w:rsidRPr="007A18A8">
        <w:rPr>
          <w:sz w:val="28"/>
          <w:szCs w:val="30"/>
        </w:rPr>
        <w:t>If you would like to learn more about the history of Ball State, or just rekindle great memories, this program is one not to miss! The public is welcome to attend.</w:t>
      </w:r>
    </w:p>
    <w:p w:rsidR="007A18A8" w:rsidRPr="00FA7D27" w:rsidRDefault="007A18A8" w:rsidP="007A18A8">
      <w:pPr>
        <w:rPr>
          <w:sz w:val="16"/>
          <w:szCs w:val="16"/>
        </w:rPr>
      </w:pPr>
    </w:p>
    <w:p w:rsidR="007A18A8" w:rsidRPr="007A18A8" w:rsidRDefault="007A18A8" w:rsidP="007A18A8">
      <w:pPr>
        <w:jc w:val="center"/>
        <w:rPr>
          <w:b/>
          <w:sz w:val="36"/>
          <w:szCs w:val="44"/>
        </w:rPr>
      </w:pPr>
      <w:r w:rsidRPr="007A18A8">
        <w:rPr>
          <w:b/>
          <w:sz w:val="36"/>
          <w:szCs w:val="44"/>
        </w:rPr>
        <w:t>USO Dance at</w:t>
      </w:r>
      <w:r w:rsidRPr="007A18A8">
        <w:rPr>
          <w:b/>
          <w:sz w:val="36"/>
          <w:szCs w:val="44"/>
        </w:rPr>
        <w:t xml:space="preserve"> </w:t>
      </w:r>
      <w:r w:rsidRPr="007A18A8">
        <w:rPr>
          <w:b/>
          <w:sz w:val="36"/>
          <w:szCs w:val="44"/>
        </w:rPr>
        <w:t>Westminster Village</w:t>
      </w:r>
    </w:p>
    <w:p w:rsidR="007A18A8" w:rsidRDefault="007A18A8" w:rsidP="007A18A8">
      <w:pPr>
        <w:jc w:val="center"/>
        <w:rPr>
          <w:sz w:val="16"/>
          <w:szCs w:val="16"/>
        </w:rPr>
      </w:pPr>
      <w:r w:rsidRPr="007A18A8">
        <w:rPr>
          <w:rFonts w:ascii="Helvetica" w:hAnsi="Helvetica" w:cs="Helvetica"/>
          <w:b/>
          <w:noProof/>
          <w:color w:val="000000"/>
          <w:sz w:val="18"/>
          <w:szCs w:val="20"/>
        </w:rPr>
        <w:drawing>
          <wp:anchor distT="0" distB="0" distL="114300" distR="114300" simplePos="0" relativeHeight="251664384" behindDoc="0" locked="0" layoutInCell="1" allowOverlap="1" wp14:anchorId="54FAC796" wp14:editId="33C79CEF">
            <wp:simplePos x="0" y="0"/>
            <wp:positionH relativeFrom="margin">
              <wp:posOffset>-144780</wp:posOffset>
            </wp:positionH>
            <wp:positionV relativeFrom="margin">
              <wp:posOffset>6200775</wp:posOffset>
            </wp:positionV>
            <wp:extent cx="657225" cy="1123950"/>
            <wp:effectExtent l="0" t="0" r="9525" b="0"/>
            <wp:wrapSquare wrapText="bothSides"/>
            <wp:docPr id="20" name="Picture 20" descr="https://s-media-cache-ak0.pinimg.com/564x/18/b4/1f/18b41fe6f1069d5bad724818fe4f68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media-cache-ak0.pinimg.com/564x/18/b4/1f/18b41fe6f1069d5bad724818fe4f682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18A8" w:rsidRDefault="007A18A8" w:rsidP="007A18A8">
      <w:pPr>
        <w:jc w:val="both"/>
        <w:rPr>
          <w:sz w:val="28"/>
          <w:szCs w:val="30"/>
        </w:rPr>
      </w:pPr>
      <w:r>
        <w:rPr>
          <w:rFonts w:ascii="Helvetica" w:hAnsi="Helvetica" w:cs="Helvetica"/>
          <w:noProof/>
          <w:color w:val="000000"/>
          <w:sz w:val="20"/>
          <w:szCs w:val="20"/>
        </w:rPr>
        <w:drawing>
          <wp:anchor distT="0" distB="0" distL="114300" distR="114300" simplePos="0" relativeHeight="251672576" behindDoc="0" locked="0" layoutInCell="1" allowOverlap="1" wp14:anchorId="027B6DF9" wp14:editId="5436913E">
            <wp:simplePos x="0" y="0"/>
            <wp:positionH relativeFrom="margin">
              <wp:posOffset>5438775</wp:posOffset>
            </wp:positionH>
            <wp:positionV relativeFrom="margin">
              <wp:posOffset>6286500</wp:posOffset>
            </wp:positionV>
            <wp:extent cx="901065" cy="1038225"/>
            <wp:effectExtent l="0" t="0" r="0" b="9525"/>
            <wp:wrapSquare wrapText="bothSides"/>
            <wp:docPr id="18" name="Picture 18" descr="http://4.bp.blogspot.com/_gA22PqQOrwU/THcvyE3-xAI/AAAAAAAABJs/gqQLDqtiexA/s1600/andrews-sisters-wwi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4.bp.blogspot.com/_gA22PqQOrwU/THcvyE3-xAI/AAAAAAAABJs/gqQLDqtiexA/s1600/andrews-sisters-wwii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18A8">
        <w:rPr>
          <w:sz w:val="28"/>
          <w:szCs w:val="30"/>
        </w:rPr>
        <w:t>Do the sounds of Benny Goodman or the Dorsey Brothers take you back to another day and time? On Friday, November 9</w:t>
      </w:r>
      <w:r w:rsidRPr="007A18A8">
        <w:rPr>
          <w:sz w:val="28"/>
          <w:szCs w:val="30"/>
          <w:vertAlign w:val="superscript"/>
        </w:rPr>
        <w:t>th</w:t>
      </w:r>
      <w:r w:rsidRPr="007A18A8">
        <w:rPr>
          <w:sz w:val="28"/>
          <w:szCs w:val="30"/>
        </w:rPr>
        <w:t>, from 7:00 pm to 9:00 pm, Westminster Village will be hosting a USO Dance to commemorate our Veteran’s service. Come to Jitterbug or Swing the evening away as DJ, Matt Howell, plays the hits of the 1940’s.</w:t>
      </w:r>
      <w:r w:rsidRPr="007A18A8">
        <w:rPr>
          <w:rFonts w:ascii="Helvetica" w:hAnsi="Helvetica" w:cs="Helvetica"/>
          <w:noProof/>
          <w:color w:val="000000"/>
          <w:sz w:val="18"/>
          <w:szCs w:val="20"/>
        </w:rPr>
        <w:t xml:space="preserve"> </w:t>
      </w:r>
      <w:r w:rsidRPr="007A18A8">
        <w:rPr>
          <w:sz w:val="28"/>
          <w:szCs w:val="30"/>
        </w:rPr>
        <w:t xml:space="preserve"> There will be door prizes and delicious</w:t>
      </w:r>
    </w:p>
    <w:p w:rsidR="007A18A8" w:rsidRDefault="007A18A8" w:rsidP="007A18A8">
      <w:pPr>
        <w:jc w:val="both"/>
        <w:rPr>
          <w:sz w:val="28"/>
          <w:szCs w:val="30"/>
        </w:rPr>
      </w:pPr>
      <w:r>
        <w:rPr>
          <w:sz w:val="28"/>
          <w:szCs w:val="30"/>
        </w:rPr>
        <w:t xml:space="preserve">             </w:t>
      </w:r>
      <w:proofErr w:type="gramStart"/>
      <w:r w:rsidRPr="007A18A8">
        <w:rPr>
          <w:sz w:val="28"/>
          <w:szCs w:val="30"/>
        </w:rPr>
        <w:t>food</w:t>
      </w:r>
      <w:proofErr w:type="gramEnd"/>
      <w:r w:rsidRPr="007A18A8">
        <w:rPr>
          <w:sz w:val="28"/>
          <w:szCs w:val="30"/>
        </w:rPr>
        <w:t>. The public is invited to attend.</w:t>
      </w:r>
    </w:p>
    <w:p w:rsidR="007A18A8" w:rsidRDefault="007A18A8" w:rsidP="007A18A8">
      <w:pPr>
        <w:jc w:val="both"/>
        <w:rPr>
          <w:sz w:val="28"/>
          <w:szCs w:val="30"/>
        </w:rPr>
      </w:pPr>
    </w:p>
    <w:p w:rsidR="007A18A8" w:rsidRPr="00316C29" w:rsidRDefault="007A18A8" w:rsidP="007A18A8">
      <w:pPr>
        <w:jc w:val="center"/>
        <w:rPr>
          <w:sz w:val="18"/>
          <w:szCs w:val="18"/>
        </w:rPr>
      </w:pPr>
      <w:r>
        <w:rPr>
          <w:noProof/>
        </w:rPr>
        <w:drawing>
          <wp:anchor distT="0" distB="0" distL="114300" distR="114300" simplePos="0" relativeHeight="251674624" behindDoc="0" locked="0" layoutInCell="1" allowOverlap="1" wp14:anchorId="4888BF6D" wp14:editId="4124A685">
            <wp:simplePos x="0" y="0"/>
            <wp:positionH relativeFrom="margin">
              <wp:posOffset>-257175</wp:posOffset>
            </wp:positionH>
            <wp:positionV relativeFrom="margin">
              <wp:posOffset>8010525</wp:posOffset>
            </wp:positionV>
            <wp:extent cx="847725" cy="1123950"/>
            <wp:effectExtent l="0" t="0" r="9525" b="0"/>
            <wp:wrapSquare wrapText="bothSides"/>
            <wp:docPr id="3" name="Picture 3" descr="http://nebula.wsimg.com/4d3f09e03407b2dfa0707a96e8c1e181?AccessKeyId=F841B1E9ADCE31611105&amp;disposition=0&amp;alloworigin=1"/>
            <wp:cNvGraphicFramePr/>
            <a:graphic xmlns:a="http://schemas.openxmlformats.org/drawingml/2006/main">
              <a:graphicData uri="http://schemas.openxmlformats.org/drawingml/2006/picture">
                <pic:pic xmlns:pic="http://schemas.openxmlformats.org/drawingml/2006/picture">
                  <pic:nvPicPr>
                    <pic:cNvPr id="2" name="Picture 2" descr="http://nebula.wsimg.com/4d3f09e03407b2dfa0707a96e8c1e181?AccessKeyId=F841B1E9ADCE31611105&amp;disposition=0&amp;alloworigin=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1123950"/>
                    </a:xfrm>
                    <a:prstGeom prst="rect">
                      <a:avLst/>
                    </a:prstGeom>
                    <a:noFill/>
                    <a:ln>
                      <a:noFill/>
                    </a:ln>
                  </pic:spPr>
                </pic:pic>
              </a:graphicData>
            </a:graphic>
            <wp14:sizeRelV relativeFrom="margin">
              <wp14:pctHeight>0</wp14:pctHeight>
            </wp14:sizeRelV>
          </wp:anchor>
        </w:drawing>
      </w:r>
      <w:proofErr w:type="spellStart"/>
      <w:r w:rsidRPr="007A18A8">
        <w:rPr>
          <w:b/>
          <w:i/>
          <w:sz w:val="36"/>
          <w:szCs w:val="44"/>
        </w:rPr>
        <w:t>Rhatatat</w:t>
      </w:r>
      <w:proofErr w:type="spellEnd"/>
      <w:r w:rsidRPr="007A18A8">
        <w:rPr>
          <w:b/>
          <w:i/>
          <w:sz w:val="36"/>
          <w:szCs w:val="44"/>
        </w:rPr>
        <w:t xml:space="preserve"> </w:t>
      </w:r>
      <w:r w:rsidRPr="007A18A8">
        <w:rPr>
          <w:b/>
          <w:sz w:val="36"/>
          <w:szCs w:val="44"/>
        </w:rPr>
        <w:t>at Westminster</w:t>
      </w:r>
    </w:p>
    <w:p w:rsidR="007A18A8" w:rsidRPr="007A18A8" w:rsidRDefault="007A18A8" w:rsidP="007A18A8">
      <w:pPr>
        <w:jc w:val="both"/>
        <w:rPr>
          <w:sz w:val="28"/>
          <w:szCs w:val="28"/>
        </w:rPr>
      </w:pPr>
      <w:r w:rsidRPr="007A18A8">
        <w:rPr>
          <w:sz w:val="28"/>
          <w:szCs w:val="28"/>
        </w:rPr>
        <w:t>On Thursday, November 15</w:t>
      </w:r>
      <w:r w:rsidRPr="007A18A8">
        <w:rPr>
          <w:sz w:val="28"/>
          <w:szCs w:val="28"/>
          <w:vertAlign w:val="superscript"/>
        </w:rPr>
        <w:t>th</w:t>
      </w:r>
      <w:r w:rsidRPr="007A18A8">
        <w:rPr>
          <w:sz w:val="28"/>
          <w:szCs w:val="28"/>
        </w:rPr>
        <w:t xml:space="preserve">, at 2:00 pm, in Legacy Commons, Michael B. will present </w:t>
      </w:r>
      <w:proofErr w:type="spellStart"/>
      <w:r w:rsidRPr="007A18A8">
        <w:rPr>
          <w:i/>
          <w:sz w:val="28"/>
          <w:szCs w:val="28"/>
        </w:rPr>
        <w:t>Rhatatat</w:t>
      </w:r>
      <w:proofErr w:type="spellEnd"/>
      <w:r w:rsidRPr="007A18A8">
        <w:rPr>
          <w:sz w:val="28"/>
          <w:szCs w:val="28"/>
        </w:rPr>
        <w:t>, a musical performance the whole family can enjoy, from golden oldies to popular hits of today.  With a passion for music, Michael B. has been singing and playing the saxophone for over 30 years, and brings that passion to his performances. The public is welcome to attend.</w:t>
      </w:r>
    </w:p>
    <w:p w:rsidR="007A18A8" w:rsidRDefault="007A18A8" w:rsidP="007A18A8">
      <w:pPr>
        <w:jc w:val="both"/>
        <w:rPr>
          <w:sz w:val="20"/>
          <w:szCs w:val="20"/>
        </w:rPr>
      </w:pPr>
    </w:p>
    <w:p w:rsidR="007A18A8" w:rsidRDefault="007A18A8" w:rsidP="007A18A8">
      <w:pPr>
        <w:jc w:val="both"/>
        <w:rPr>
          <w:sz w:val="20"/>
          <w:szCs w:val="20"/>
        </w:rPr>
      </w:pPr>
    </w:p>
    <w:p w:rsidR="007A18A8" w:rsidRPr="007A18A8" w:rsidRDefault="007A18A8" w:rsidP="007A18A8">
      <w:pPr>
        <w:jc w:val="center"/>
        <w:rPr>
          <w:b/>
          <w:sz w:val="36"/>
          <w:szCs w:val="40"/>
        </w:rPr>
      </w:pPr>
      <w:r>
        <w:rPr>
          <w:rFonts w:ascii="Helvetica" w:hAnsi="Helvetica" w:cs="Helvetica"/>
          <w:noProof/>
          <w:color w:val="000000"/>
          <w:sz w:val="20"/>
          <w:szCs w:val="20"/>
        </w:rPr>
        <w:lastRenderedPageBreak/>
        <w:drawing>
          <wp:anchor distT="0" distB="0" distL="114300" distR="114300" simplePos="0" relativeHeight="251666432" behindDoc="0" locked="0" layoutInCell="1" allowOverlap="1" wp14:anchorId="1A96D74D" wp14:editId="27CE6D35">
            <wp:simplePos x="0" y="0"/>
            <wp:positionH relativeFrom="margin">
              <wp:posOffset>5076825</wp:posOffset>
            </wp:positionH>
            <wp:positionV relativeFrom="margin">
              <wp:posOffset>247650</wp:posOffset>
            </wp:positionV>
            <wp:extent cx="1104900" cy="1050290"/>
            <wp:effectExtent l="0" t="0" r="0" b="0"/>
            <wp:wrapSquare wrapText="bothSides"/>
            <wp:docPr id="14" name="Picture 14" descr="https://img.clipartxtras.com/83bc5e3562ed19e4e499ab4509305765_cute-boy-playing-violin-clip-art-vector-images-illustrations-boy-playing-violin-clipart_612-6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img.clipartxtras.com/83bc5e3562ed19e4e499ab4509305765_cute-boy-playing-violin-clip-art-vector-images-illustrations-boy-playing-violin-clipart_612-61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050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18A8">
        <w:rPr>
          <w:b/>
          <w:sz w:val="36"/>
          <w:szCs w:val="40"/>
        </w:rPr>
        <w:t>Tiffany Arnold Studio</w:t>
      </w:r>
      <w:r w:rsidRPr="007A18A8">
        <w:rPr>
          <w:b/>
          <w:sz w:val="36"/>
          <w:szCs w:val="40"/>
        </w:rPr>
        <w:t xml:space="preserve"> </w:t>
      </w:r>
      <w:r w:rsidRPr="007A18A8">
        <w:rPr>
          <w:b/>
          <w:sz w:val="36"/>
          <w:szCs w:val="40"/>
        </w:rPr>
        <w:t>Violin Recital</w:t>
      </w:r>
    </w:p>
    <w:p w:rsidR="007A18A8" w:rsidRPr="00B92154" w:rsidRDefault="007A18A8" w:rsidP="007A18A8">
      <w:pPr>
        <w:jc w:val="center"/>
        <w:rPr>
          <w:sz w:val="16"/>
          <w:szCs w:val="16"/>
        </w:rPr>
      </w:pPr>
    </w:p>
    <w:p w:rsidR="007A18A8" w:rsidRPr="007A18A8" w:rsidRDefault="007A18A8" w:rsidP="007A18A8">
      <w:pPr>
        <w:jc w:val="both"/>
        <w:rPr>
          <w:sz w:val="28"/>
          <w:szCs w:val="28"/>
        </w:rPr>
      </w:pPr>
      <w:r w:rsidRPr="007A18A8">
        <w:rPr>
          <w:sz w:val="28"/>
          <w:szCs w:val="28"/>
        </w:rPr>
        <w:t>The Legacy Commons, at Westminster Village, will be filled with the beautiful music of the Tiffany Arnold Studio and over twenty violin students, as they perform their violin recitals on Friday, November 16</w:t>
      </w:r>
      <w:r w:rsidRPr="007A18A8">
        <w:rPr>
          <w:sz w:val="28"/>
          <w:szCs w:val="28"/>
          <w:vertAlign w:val="superscript"/>
        </w:rPr>
        <w:t>th</w:t>
      </w:r>
      <w:r w:rsidRPr="007A18A8">
        <w:rPr>
          <w:sz w:val="28"/>
          <w:szCs w:val="28"/>
        </w:rPr>
        <w:t>. The program begins at 7:00 pm and the public is invited to attend what is sure to be a lovely evening of music!</w:t>
      </w:r>
    </w:p>
    <w:p w:rsidR="007A18A8" w:rsidRPr="005C6283" w:rsidRDefault="007A18A8" w:rsidP="007A18A8">
      <w:pPr>
        <w:jc w:val="both"/>
        <w:rPr>
          <w:sz w:val="18"/>
          <w:szCs w:val="18"/>
        </w:rPr>
      </w:pPr>
    </w:p>
    <w:p w:rsidR="007A18A8" w:rsidRPr="007A18A8" w:rsidRDefault="007A18A8" w:rsidP="007A18A8">
      <w:pPr>
        <w:jc w:val="center"/>
        <w:rPr>
          <w:b/>
          <w:sz w:val="36"/>
          <w:szCs w:val="40"/>
        </w:rPr>
      </w:pPr>
      <w:r w:rsidRPr="007A18A8">
        <w:rPr>
          <w:rFonts w:ascii="Arial" w:hAnsi="Arial" w:cs="Arial"/>
          <w:b/>
          <w:noProof/>
          <w:sz w:val="22"/>
        </w:rPr>
        <w:drawing>
          <wp:anchor distT="0" distB="0" distL="114300" distR="114300" simplePos="0" relativeHeight="251667456" behindDoc="0" locked="0" layoutInCell="1" allowOverlap="1" wp14:anchorId="00E2874C" wp14:editId="0D6D229D">
            <wp:simplePos x="0" y="0"/>
            <wp:positionH relativeFrom="margin">
              <wp:posOffset>-278130</wp:posOffset>
            </wp:positionH>
            <wp:positionV relativeFrom="margin">
              <wp:posOffset>1744980</wp:posOffset>
            </wp:positionV>
            <wp:extent cx="952500" cy="1219200"/>
            <wp:effectExtent l="0" t="0" r="0" b="0"/>
            <wp:wrapSquare wrapText="bothSides"/>
            <wp:docPr id="1" name="Picture 1" descr="http://artdaily.com/imagenes/2014/02/06/ballst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daily.com/imagenes/2014/02/06/ballstate-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479" r="24479"/>
                    <a:stretch/>
                  </pic:blipFill>
                  <pic:spPr bwMode="auto">
                    <a:xfrm>
                      <a:off x="0" y="0"/>
                      <a:ext cx="952500"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18A8">
        <w:rPr>
          <w:b/>
          <w:sz w:val="36"/>
          <w:szCs w:val="40"/>
        </w:rPr>
        <w:t>BSU’s Owsley Museum</w:t>
      </w:r>
      <w:r w:rsidRPr="007A18A8">
        <w:rPr>
          <w:b/>
          <w:i/>
          <w:sz w:val="36"/>
          <w:szCs w:val="40"/>
        </w:rPr>
        <w:t xml:space="preserve"> </w:t>
      </w:r>
      <w:r w:rsidRPr="007A18A8">
        <w:rPr>
          <w:b/>
          <w:sz w:val="36"/>
          <w:szCs w:val="40"/>
        </w:rPr>
        <w:t xml:space="preserve">Director to Speak </w:t>
      </w:r>
      <w:r w:rsidRPr="007A18A8">
        <w:rPr>
          <w:b/>
          <w:sz w:val="36"/>
          <w:szCs w:val="40"/>
        </w:rPr>
        <w:t xml:space="preserve"> </w:t>
      </w:r>
    </w:p>
    <w:p w:rsidR="007A18A8" w:rsidRPr="007C5E16" w:rsidRDefault="007A18A8" w:rsidP="007A18A8">
      <w:pPr>
        <w:jc w:val="center"/>
        <w:rPr>
          <w:sz w:val="16"/>
          <w:szCs w:val="16"/>
        </w:rPr>
      </w:pPr>
    </w:p>
    <w:p w:rsidR="007A18A8" w:rsidRPr="007A18A8" w:rsidRDefault="007A18A8" w:rsidP="007A18A8">
      <w:pPr>
        <w:jc w:val="both"/>
        <w:rPr>
          <w:sz w:val="28"/>
          <w:szCs w:val="28"/>
        </w:rPr>
      </w:pPr>
      <w:r w:rsidRPr="007A18A8">
        <w:rPr>
          <w:sz w:val="28"/>
          <w:szCs w:val="28"/>
        </w:rPr>
        <w:t>On Tuesday, November 20</w:t>
      </w:r>
      <w:r w:rsidRPr="007A18A8">
        <w:rPr>
          <w:sz w:val="28"/>
          <w:szCs w:val="28"/>
          <w:vertAlign w:val="superscript"/>
        </w:rPr>
        <w:t>th</w:t>
      </w:r>
      <w:r w:rsidRPr="007A18A8">
        <w:rPr>
          <w:sz w:val="28"/>
          <w:szCs w:val="28"/>
        </w:rPr>
        <w:t>, at 2:00 pm, Dr. Robert LaFrance, the Director of Ball State University’s David Owsley Museum, will be at Westminster Village to talk about two of the exciting exhibits currently on display until December 21</w:t>
      </w:r>
      <w:r w:rsidRPr="007A18A8">
        <w:rPr>
          <w:sz w:val="28"/>
          <w:szCs w:val="28"/>
          <w:vertAlign w:val="superscript"/>
        </w:rPr>
        <w:t>st</w:t>
      </w:r>
      <w:r w:rsidRPr="007A18A8">
        <w:rPr>
          <w:sz w:val="28"/>
          <w:szCs w:val="28"/>
        </w:rPr>
        <w:t xml:space="preserve">. The exhibition of art, by celebrated American author and illustrator, Edward Gorey (1922-2000), entitled </w:t>
      </w:r>
      <w:r w:rsidRPr="007A18A8">
        <w:rPr>
          <w:i/>
          <w:sz w:val="28"/>
          <w:szCs w:val="28"/>
        </w:rPr>
        <w:t>“Gorey’s World,”</w:t>
      </w:r>
      <w:r w:rsidRPr="007A18A8">
        <w:rPr>
          <w:sz w:val="28"/>
          <w:szCs w:val="28"/>
        </w:rPr>
        <w:t xml:space="preserve"> features the art he “consumed and collected.” Also on display, “</w:t>
      </w:r>
      <w:r w:rsidRPr="007A18A8">
        <w:rPr>
          <w:i/>
          <w:sz w:val="28"/>
          <w:szCs w:val="28"/>
        </w:rPr>
        <w:t xml:space="preserve">The Power of Place: 100 Years of Architecture at Ball State University.” </w:t>
      </w:r>
      <w:r w:rsidRPr="007A18A8">
        <w:rPr>
          <w:sz w:val="28"/>
          <w:szCs w:val="28"/>
        </w:rPr>
        <w:t xml:space="preserve">The public is welcome to attend. </w:t>
      </w:r>
    </w:p>
    <w:p w:rsidR="007A18A8" w:rsidRPr="00CD2DAC" w:rsidRDefault="007A18A8" w:rsidP="007A18A8">
      <w:pPr>
        <w:jc w:val="both"/>
        <w:rPr>
          <w:sz w:val="18"/>
          <w:szCs w:val="18"/>
        </w:rPr>
      </w:pPr>
    </w:p>
    <w:p w:rsidR="007A18A8" w:rsidRPr="007A18A8" w:rsidRDefault="007A18A8" w:rsidP="007A18A8">
      <w:pPr>
        <w:jc w:val="center"/>
        <w:rPr>
          <w:b/>
          <w:sz w:val="14"/>
          <w:szCs w:val="16"/>
        </w:rPr>
      </w:pPr>
      <w:r w:rsidRPr="007A18A8">
        <w:rPr>
          <w:b/>
          <w:sz w:val="36"/>
          <w:szCs w:val="40"/>
        </w:rPr>
        <w:t>Other Programs in Legacy Commons Event Hall</w:t>
      </w:r>
    </w:p>
    <w:p w:rsidR="007A18A8" w:rsidRPr="00CD2DAC" w:rsidRDefault="007A18A8" w:rsidP="007A18A8">
      <w:pPr>
        <w:jc w:val="center"/>
        <w:rPr>
          <w:sz w:val="16"/>
          <w:szCs w:val="16"/>
        </w:rPr>
      </w:pPr>
    </w:p>
    <w:p w:rsidR="007A18A8" w:rsidRDefault="007A18A8" w:rsidP="007A18A8">
      <w:pPr>
        <w:rPr>
          <w:sz w:val="8"/>
          <w:szCs w:val="8"/>
        </w:rPr>
      </w:pPr>
      <w:r>
        <w:rPr>
          <w:sz w:val="30"/>
          <w:szCs w:val="30"/>
        </w:rPr>
        <w:t>11/13 – 7:00 pm – Music by Jimmy Carter</w:t>
      </w:r>
    </w:p>
    <w:p w:rsidR="007A18A8" w:rsidRPr="003B57DE" w:rsidRDefault="007A18A8" w:rsidP="007A18A8">
      <w:pPr>
        <w:rPr>
          <w:sz w:val="8"/>
          <w:szCs w:val="8"/>
        </w:rPr>
      </w:pPr>
    </w:p>
    <w:p w:rsidR="007A18A8" w:rsidRDefault="007A18A8" w:rsidP="007A18A8">
      <w:pPr>
        <w:jc w:val="both"/>
        <w:rPr>
          <w:sz w:val="30"/>
          <w:szCs w:val="30"/>
        </w:rPr>
      </w:pPr>
      <w:r w:rsidRPr="005C6283">
        <w:rPr>
          <w:sz w:val="30"/>
          <w:szCs w:val="30"/>
        </w:rPr>
        <w:t>11/</w:t>
      </w:r>
      <w:r>
        <w:rPr>
          <w:sz w:val="30"/>
          <w:szCs w:val="30"/>
        </w:rPr>
        <w:t xml:space="preserve">19 – 7:00 pm – Americas Hometown Band- Clarinet Choir, will offer a </w:t>
      </w:r>
    </w:p>
    <w:p w:rsidR="007A18A8" w:rsidRDefault="007A18A8" w:rsidP="007A18A8">
      <w:pPr>
        <w:jc w:val="both"/>
        <w:rPr>
          <w:sz w:val="30"/>
          <w:szCs w:val="30"/>
        </w:rPr>
      </w:pPr>
      <w:r>
        <w:rPr>
          <w:sz w:val="30"/>
          <w:szCs w:val="30"/>
        </w:rPr>
        <w:t xml:space="preserve">                              </w:t>
      </w:r>
      <w:proofErr w:type="gramStart"/>
      <w:r>
        <w:rPr>
          <w:sz w:val="30"/>
          <w:szCs w:val="30"/>
        </w:rPr>
        <w:t>sampler</w:t>
      </w:r>
      <w:proofErr w:type="gramEnd"/>
      <w:r>
        <w:rPr>
          <w:sz w:val="30"/>
          <w:szCs w:val="30"/>
        </w:rPr>
        <w:t xml:space="preserve"> of classical, show tunes, popular standards and </w:t>
      </w:r>
    </w:p>
    <w:p w:rsidR="007A18A8" w:rsidRDefault="007A18A8" w:rsidP="007A18A8">
      <w:pPr>
        <w:jc w:val="both"/>
        <w:rPr>
          <w:sz w:val="16"/>
          <w:szCs w:val="16"/>
        </w:rPr>
      </w:pPr>
      <w:r>
        <w:rPr>
          <w:sz w:val="30"/>
          <w:szCs w:val="30"/>
        </w:rPr>
        <w:t xml:space="preserve">                              </w:t>
      </w:r>
      <w:proofErr w:type="gramStart"/>
      <w:r>
        <w:rPr>
          <w:sz w:val="30"/>
          <w:szCs w:val="30"/>
        </w:rPr>
        <w:t>contemporary</w:t>
      </w:r>
      <w:proofErr w:type="gramEnd"/>
      <w:r>
        <w:rPr>
          <w:sz w:val="30"/>
          <w:szCs w:val="30"/>
        </w:rPr>
        <w:t xml:space="preserve"> music.</w:t>
      </w:r>
    </w:p>
    <w:p w:rsidR="007A18A8" w:rsidRPr="005C6283" w:rsidRDefault="007A18A8" w:rsidP="007A18A8">
      <w:pPr>
        <w:jc w:val="both"/>
        <w:rPr>
          <w:sz w:val="8"/>
          <w:szCs w:val="8"/>
        </w:rPr>
      </w:pPr>
    </w:p>
    <w:p w:rsidR="007A18A8" w:rsidRDefault="007A18A8" w:rsidP="007A18A8">
      <w:pPr>
        <w:jc w:val="both"/>
        <w:rPr>
          <w:sz w:val="30"/>
          <w:szCs w:val="30"/>
        </w:rPr>
      </w:pPr>
      <w:r>
        <w:rPr>
          <w:sz w:val="30"/>
          <w:szCs w:val="30"/>
        </w:rPr>
        <w:t>11/23 – 2:00 pm – R</w:t>
      </w:r>
      <w:r w:rsidRPr="005C6283">
        <w:rPr>
          <w:sz w:val="30"/>
          <w:szCs w:val="30"/>
        </w:rPr>
        <w:t>obert McHenry</w:t>
      </w:r>
      <w:r>
        <w:rPr>
          <w:sz w:val="30"/>
          <w:szCs w:val="30"/>
        </w:rPr>
        <w:t xml:space="preserve"> (Oldies and Doo Wop) will perform </w:t>
      </w:r>
    </w:p>
    <w:p w:rsidR="007A18A8" w:rsidRDefault="007A18A8" w:rsidP="007A18A8">
      <w:pPr>
        <w:jc w:val="both"/>
        <w:rPr>
          <w:sz w:val="8"/>
          <w:szCs w:val="8"/>
        </w:rPr>
      </w:pPr>
      <w:r>
        <w:rPr>
          <w:sz w:val="30"/>
          <w:szCs w:val="30"/>
        </w:rPr>
        <w:t xml:space="preserve">                               </w:t>
      </w:r>
      <w:proofErr w:type="gramStart"/>
      <w:r>
        <w:rPr>
          <w:sz w:val="30"/>
          <w:szCs w:val="30"/>
        </w:rPr>
        <w:t>along</w:t>
      </w:r>
      <w:proofErr w:type="gramEnd"/>
      <w:r>
        <w:rPr>
          <w:sz w:val="30"/>
          <w:szCs w:val="30"/>
        </w:rPr>
        <w:t xml:space="preserve"> with his furry friend, </w:t>
      </w:r>
      <w:r w:rsidRPr="005C6283">
        <w:rPr>
          <w:sz w:val="30"/>
          <w:szCs w:val="30"/>
        </w:rPr>
        <w:t>Snickers</w:t>
      </w:r>
      <w:r>
        <w:rPr>
          <w:sz w:val="30"/>
          <w:szCs w:val="30"/>
        </w:rPr>
        <w:t>.</w:t>
      </w:r>
    </w:p>
    <w:p w:rsidR="007A18A8" w:rsidRPr="005C6283" w:rsidRDefault="007A18A8" w:rsidP="007A18A8">
      <w:pPr>
        <w:jc w:val="both"/>
        <w:rPr>
          <w:sz w:val="8"/>
          <w:szCs w:val="8"/>
        </w:rPr>
      </w:pPr>
    </w:p>
    <w:p w:rsidR="007A18A8" w:rsidRDefault="007A18A8" w:rsidP="007A18A8">
      <w:pPr>
        <w:jc w:val="both"/>
        <w:rPr>
          <w:sz w:val="8"/>
          <w:szCs w:val="8"/>
        </w:rPr>
      </w:pPr>
      <w:r>
        <w:rPr>
          <w:sz w:val="30"/>
          <w:szCs w:val="30"/>
        </w:rPr>
        <w:t>11/27 – 7:00 pm – 20</w:t>
      </w:r>
      <w:r w:rsidRPr="005C6283">
        <w:rPr>
          <w:sz w:val="30"/>
          <w:szCs w:val="30"/>
          <w:vertAlign w:val="superscript"/>
        </w:rPr>
        <w:t>th</w:t>
      </w:r>
      <w:r>
        <w:rPr>
          <w:sz w:val="30"/>
          <w:szCs w:val="30"/>
        </w:rPr>
        <w:t xml:space="preserve"> Street Band performing Southern Hymns and Gospel</w:t>
      </w:r>
    </w:p>
    <w:p w:rsidR="007A18A8" w:rsidRPr="005C6283" w:rsidRDefault="007A18A8" w:rsidP="007A18A8">
      <w:pPr>
        <w:jc w:val="both"/>
        <w:rPr>
          <w:sz w:val="8"/>
          <w:szCs w:val="8"/>
        </w:rPr>
      </w:pPr>
    </w:p>
    <w:p w:rsidR="007A18A8" w:rsidRDefault="007A18A8" w:rsidP="007A18A8">
      <w:pPr>
        <w:jc w:val="both"/>
        <w:rPr>
          <w:sz w:val="30"/>
          <w:szCs w:val="30"/>
        </w:rPr>
      </w:pPr>
      <w:r>
        <w:rPr>
          <w:sz w:val="30"/>
          <w:szCs w:val="30"/>
        </w:rPr>
        <w:t>11/29 – 7:00 pm – Music by Nola Nottingham – Singer &amp; Pianist</w:t>
      </w:r>
    </w:p>
    <w:p w:rsidR="007A18A8" w:rsidRPr="009C217B" w:rsidRDefault="007A18A8" w:rsidP="007A18A8">
      <w:pPr>
        <w:jc w:val="both"/>
      </w:pPr>
    </w:p>
    <w:p w:rsidR="007A18A8" w:rsidRPr="009C217B" w:rsidRDefault="007A18A8" w:rsidP="007A18A8">
      <w:pPr>
        <w:pBdr>
          <w:top w:val="single" w:sz="18" w:space="1" w:color="984806" w:themeColor="accent6" w:themeShade="80"/>
          <w:left w:val="single" w:sz="18" w:space="0" w:color="984806" w:themeColor="accent6" w:themeShade="80"/>
          <w:bottom w:val="single" w:sz="18" w:space="1" w:color="984806" w:themeColor="accent6" w:themeShade="80"/>
          <w:right w:val="single" w:sz="18" w:space="4" w:color="984806" w:themeColor="accent6" w:themeShade="80"/>
        </w:pBdr>
        <w:jc w:val="both"/>
        <w:rPr>
          <w:sz w:val="30"/>
          <w:szCs w:val="30"/>
        </w:rPr>
      </w:pPr>
      <w:r w:rsidRPr="009C217B">
        <w:rPr>
          <w:sz w:val="30"/>
          <w:szCs w:val="30"/>
        </w:rPr>
        <w:t xml:space="preserve">Now that fall has arrived, your thoughts may turn to the many challenges of winter weather. This could be a good time to talk with </w:t>
      </w:r>
      <w:r>
        <w:rPr>
          <w:sz w:val="30"/>
          <w:szCs w:val="30"/>
        </w:rPr>
        <w:t>Tyler</w:t>
      </w:r>
      <w:r w:rsidRPr="009C217B">
        <w:rPr>
          <w:sz w:val="30"/>
          <w:szCs w:val="30"/>
        </w:rPr>
        <w:t xml:space="preserve"> or Melody, at 288-2155, about how you can enjoy being </w:t>
      </w:r>
      <w:r w:rsidRPr="00614835">
        <w:rPr>
          <w:i/>
          <w:sz w:val="30"/>
          <w:szCs w:val="30"/>
        </w:rPr>
        <w:t>Safe and Warm</w:t>
      </w:r>
      <w:r w:rsidRPr="009C217B">
        <w:rPr>
          <w:sz w:val="30"/>
          <w:szCs w:val="30"/>
        </w:rPr>
        <w:t xml:space="preserve"> at Westminster Village. </w:t>
      </w:r>
    </w:p>
    <w:p w:rsidR="00843A45" w:rsidRPr="00E42E23" w:rsidRDefault="007A18A8" w:rsidP="00B02E97">
      <w:pPr>
        <w:jc w:val="center"/>
        <w:rPr>
          <w:color w:val="4F6228" w:themeColor="accent3" w:themeShade="80"/>
        </w:rPr>
      </w:pPr>
      <w:bookmarkStart w:id="0" w:name="_GoBack"/>
      <w:r w:rsidRPr="007A18A8">
        <w:rPr>
          <w:rFonts w:ascii="Helvetica" w:hAnsi="Helvetica" w:cs="Helvetica"/>
          <w:noProof/>
          <w:color w:val="000000"/>
          <w:sz w:val="28"/>
          <w:szCs w:val="28"/>
        </w:rPr>
        <w:drawing>
          <wp:anchor distT="0" distB="0" distL="114300" distR="114300" simplePos="0" relativeHeight="251663360" behindDoc="0" locked="0" layoutInCell="1" allowOverlap="1" wp14:anchorId="2D26C9DD" wp14:editId="441ADEDA">
            <wp:simplePos x="0" y="0"/>
            <wp:positionH relativeFrom="margin">
              <wp:posOffset>1398270</wp:posOffset>
            </wp:positionH>
            <wp:positionV relativeFrom="margin">
              <wp:posOffset>7421880</wp:posOffset>
            </wp:positionV>
            <wp:extent cx="3257550" cy="1685925"/>
            <wp:effectExtent l="0" t="0" r="0" b="9525"/>
            <wp:wrapSquare wrapText="bothSides"/>
            <wp:docPr id="11" name="Picture 11" descr="https://tse4.mm.bing.net/th?id=OIP.yyUbfBiqo5yyb7kVxNze6wHaDB&amp;pid=15.1&amp;P=0&amp;w=406&amp;h=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4.mm.bing.net/th?id=OIP.yyUbfBiqo5yyb7kVxNze6wHaDB&amp;pid=15.1&amp;P=0&amp;w=406&amp;h=1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755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843A45" w:rsidRPr="00E42E23" w:rsidSect="007A18A8">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817A7"/>
    <w:rsid w:val="000950A7"/>
    <w:rsid w:val="00096491"/>
    <w:rsid w:val="000B3F11"/>
    <w:rsid w:val="000E5312"/>
    <w:rsid w:val="000F2C73"/>
    <w:rsid w:val="00124FA0"/>
    <w:rsid w:val="00126FE9"/>
    <w:rsid w:val="00140C81"/>
    <w:rsid w:val="00146FE7"/>
    <w:rsid w:val="00153663"/>
    <w:rsid w:val="0017721F"/>
    <w:rsid w:val="001A2C8E"/>
    <w:rsid w:val="002213E7"/>
    <w:rsid w:val="00287DBA"/>
    <w:rsid w:val="002D71F7"/>
    <w:rsid w:val="00304DE6"/>
    <w:rsid w:val="00333B09"/>
    <w:rsid w:val="00352A61"/>
    <w:rsid w:val="00371258"/>
    <w:rsid w:val="003760FC"/>
    <w:rsid w:val="003B0DC1"/>
    <w:rsid w:val="003B30E6"/>
    <w:rsid w:val="003F7AF6"/>
    <w:rsid w:val="004229CC"/>
    <w:rsid w:val="00426E7E"/>
    <w:rsid w:val="0045710E"/>
    <w:rsid w:val="004C4287"/>
    <w:rsid w:val="004D311A"/>
    <w:rsid w:val="00516B49"/>
    <w:rsid w:val="005215B5"/>
    <w:rsid w:val="005334D9"/>
    <w:rsid w:val="0055522D"/>
    <w:rsid w:val="00572BC4"/>
    <w:rsid w:val="00593FA8"/>
    <w:rsid w:val="005B762D"/>
    <w:rsid w:val="005D48DF"/>
    <w:rsid w:val="005F5EDA"/>
    <w:rsid w:val="006100AD"/>
    <w:rsid w:val="00631871"/>
    <w:rsid w:val="00631D2E"/>
    <w:rsid w:val="00644C65"/>
    <w:rsid w:val="006A52D1"/>
    <w:rsid w:val="006B4A16"/>
    <w:rsid w:val="00704118"/>
    <w:rsid w:val="00710492"/>
    <w:rsid w:val="00736686"/>
    <w:rsid w:val="00751266"/>
    <w:rsid w:val="0075732C"/>
    <w:rsid w:val="007A18A8"/>
    <w:rsid w:val="007B154B"/>
    <w:rsid w:val="00823026"/>
    <w:rsid w:val="00824B61"/>
    <w:rsid w:val="0083281E"/>
    <w:rsid w:val="00843A45"/>
    <w:rsid w:val="00847579"/>
    <w:rsid w:val="008547A0"/>
    <w:rsid w:val="00867DE9"/>
    <w:rsid w:val="008707B5"/>
    <w:rsid w:val="00891E8E"/>
    <w:rsid w:val="008A61EB"/>
    <w:rsid w:val="008C4E78"/>
    <w:rsid w:val="00912A7A"/>
    <w:rsid w:val="00922A13"/>
    <w:rsid w:val="00922E91"/>
    <w:rsid w:val="009270C6"/>
    <w:rsid w:val="00927402"/>
    <w:rsid w:val="0093115F"/>
    <w:rsid w:val="00965A75"/>
    <w:rsid w:val="009725D5"/>
    <w:rsid w:val="009E12CE"/>
    <w:rsid w:val="00A12BD2"/>
    <w:rsid w:val="00A352D4"/>
    <w:rsid w:val="00A7704E"/>
    <w:rsid w:val="00A851A6"/>
    <w:rsid w:val="00A93532"/>
    <w:rsid w:val="00AB340F"/>
    <w:rsid w:val="00AC4E2E"/>
    <w:rsid w:val="00AE400A"/>
    <w:rsid w:val="00B00C1F"/>
    <w:rsid w:val="00B02E97"/>
    <w:rsid w:val="00B527C7"/>
    <w:rsid w:val="00B53670"/>
    <w:rsid w:val="00B8119B"/>
    <w:rsid w:val="00BB5809"/>
    <w:rsid w:val="00BD2BE7"/>
    <w:rsid w:val="00BE61DE"/>
    <w:rsid w:val="00C057E9"/>
    <w:rsid w:val="00C71F06"/>
    <w:rsid w:val="00C85780"/>
    <w:rsid w:val="00CB35CD"/>
    <w:rsid w:val="00CB3817"/>
    <w:rsid w:val="00CE2C52"/>
    <w:rsid w:val="00CF6343"/>
    <w:rsid w:val="00D81ADE"/>
    <w:rsid w:val="00DC726B"/>
    <w:rsid w:val="00DD5032"/>
    <w:rsid w:val="00DE47EC"/>
    <w:rsid w:val="00E01EDA"/>
    <w:rsid w:val="00E0712C"/>
    <w:rsid w:val="00E315F3"/>
    <w:rsid w:val="00E42E23"/>
    <w:rsid w:val="00E56D13"/>
    <w:rsid w:val="00E645B1"/>
    <w:rsid w:val="00E8711B"/>
    <w:rsid w:val="00E93CE9"/>
    <w:rsid w:val="00EF1A07"/>
    <w:rsid w:val="00F25133"/>
    <w:rsid w:val="00F55D83"/>
    <w:rsid w:val="00FA4E2F"/>
    <w:rsid w:val="00FB3AA7"/>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2018-10-23T20:07:00Z</cp:lastPrinted>
  <dcterms:created xsi:type="dcterms:W3CDTF">2018-11-03T03:05:00Z</dcterms:created>
  <dcterms:modified xsi:type="dcterms:W3CDTF">2018-11-03T03:05:00Z</dcterms:modified>
</cp:coreProperties>
</file>