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5B" w:rsidRDefault="0069335B" w:rsidP="0069335B">
      <w:pPr>
        <w:rPr>
          <w:rFonts w:ascii="Times New Roman" w:hAnsi="Times New Roman" w:cs="Times New Roman"/>
          <w:sz w:val="32"/>
          <w:szCs w:val="32"/>
        </w:rPr>
      </w:pPr>
    </w:p>
    <w:p w:rsidR="00C331A5" w:rsidRPr="00777A84" w:rsidRDefault="004373D0" w:rsidP="00777A84">
      <w:pPr>
        <w:rPr>
          <w:rFonts w:ascii="Times New Roman" w:hAnsi="Times New Roman" w:cs="Times New Roman"/>
          <w:sz w:val="32"/>
          <w:szCs w:val="32"/>
        </w:rPr>
      </w:pPr>
      <w:r>
        <w:rPr>
          <w:noProof/>
        </w:rPr>
        <w:drawing>
          <wp:inline distT="0" distB="0" distL="0" distR="0" wp14:anchorId="284C4EDE" wp14:editId="53B44AE7">
            <wp:extent cx="5943600" cy="1421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421765"/>
                    </a:xfrm>
                    <a:prstGeom prst="rect">
                      <a:avLst/>
                    </a:prstGeom>
                  </pic:spPr>
                </pic:pic>
              </a:graphicData>
            </a:graphic>
          </wp:inline>
        </w:drawing>
      </w:r>
    </w:p>
    <w:p w:rsidR="0069335B" w:rsidRPr="003922EA" w:rsidRDefault="0069335B" w:rsidP="0069335B">
      <w:pPr>
        <w:jc w:val="center"/>
        <w:rPr>
          <w:rFonts w:ascii="Times New Roman" w:hAnsi="Times New Roman" w:cs="Times New Roman"/>
          <w:color w:val="00CC99"/>
          <w:sz w:val="44"/>
          <w:szCs w:val="44"/>
        </w:rPr>
      </w:pPr>
      <w:r w:rsidRPr="003922EA">
        <w:rPr>
          <w:rFonts w:ascii="Times New Roman" w:hAnsi="Times New Roman" w:cs="Times New Roman"/>
          <w:color w:val="00CC99"/>
          <w:sz w:val="44"/>
          <w:szCs w:val="44"/>
        </w:rPr>
        <w:t>Westminster Village Resident Spotlight</w:t>
      </w:r>
    </w:p>
    <w:p w:rsidR="0060699A" w:rsidRPr="00C331A5" w:rsidRDefault="001603E3" w:rsidP="0060699A">
      <w:pPr>
        <w:pStyle w:val="NoSpacing"/>
        <w:pBdr>
          <w:bottom w:val="single" w:sz="12" w:space="1" w:color="auto"/>
        </w:pBdr>
        <w:jc w:val="both"/>
        <w:rPr>
          <w:rFonts w:ascii="Times New Roman" w:hAnsi="Times New Roman" w:cs="Times New Roman"/>
          <w:sz w:val="30"/>
          <w:szCs w:val="30"/>
        </w:rPr>
      </w:pPr>
      <w:r>
        <w:rPr>
          <w:noProof/>
        </w:rPr>
        <w:drawing>
          <wp:anchor distT="0" distB="0" distL="114300" distR="114300" simplePos="0" relativeHeight="251658240" behindDoc="0" locked="0" layoutInCell="1" allowOverlap="1" wp14:anchorId="5A320705" wp14:editId="4C443CEF">
            <wp:simplePos x="0" y="0"/>
            <wp:positionH relativeFrom="column">
              <wp:posOffset>-104775</wp:posOffset>
            </wp:positionH>
            <wp:positionV relativeFrom="paragraph">
              <wp:posOffset>69215</wp:posOffset>
            </wp:positionV>
            <wp:extent cx="1476375" cy="1819275"/>
            <wp:effectExtent l="0" t="0" r="9525" b="9525"/>
            <wp:wrapSquare wrapText="bothSides"/>
            <wp:docPr id="1" name="Picture 1" descr="C:\Users\mscoble\AppData\Local\Microsoft\Windows\Temporary Internet Files\Content.Outlook\EM8LZSEP\IMG_20190417_17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Outlook\EM8LZSEP\IMG_20190417_17002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890" t="7101" r="15854" b="16568"/>
                    <a:stretch/>
                  </pic:blipFill>
                  <pic:spPr bwMode="auto">
                    <a:xfrm>
                      <a:off x="0" y="0"/>
                      <a:ext cx="1476375" cy="18192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5BA" w:rsidRPr="00C331A5">
        <w:rPr>
          <w:rFonts w:ascii="Times New Roman" w:hAnsi="Times New Roman" w:cs="Times New Roman"/>
          <w:i/>
          <w:sz w:val="30"/>
          <w:szCs w:val="30"/>
        </w:rPr>
        <w:t xml:space="preserve"> </w:t>
      </w:r>
      <w:r w:rsidR="0069335B" w:rsidRPr="00C331A5">
        <w:rPr>
          <w:rFonts w:ascii="Times New Roman" w:hAnsi="Times New Roman" w:cs="Times New Roman"/>
          <w:i/>
          <w:sz w:val="30"/>
          <w:szCs w:val="30"/>
        </w:rPr>
        <w:t>“I enjoy working out in the Wellness Center on a daily basis and attending as many of the activities as I can. The food is delicious, the best I’ve had in the 15 years since my wife passed. I enjoy renewing old friendships.”</w:t>
      </w:r>
      <w:r w:rsidR="0069335B" w:rsidRPr="00C331A5">
        <w:rPr>
          <w:rFonts w:ascii="Times New Roman" w:hAnsi="Times New Roman" w:cs="Times New Roman"/>
          <w:sz w:val="30"/>
          <w:szCs w:val="30"/>
        </w:rPr>
        <w:t xml:space="preserve"> – Don Bell was born in Evansville, Indiana. He graduated from Indiana University in 1941</w:t>
      </w:r>
      <w:r w:rsidR="00157F42" w:rsidRPr="00C331A5">
        <w:rPr>
          <w:rFonts w:ascii="Times New Roman" w:hAnsi="Times New Roman" w:cs="Times New Roman"/>
          <w:sz w:val="30"/>
          <w:szCs w:val="30"/>
        </w:rPr>
        <w:t xml:space="preserve">. He married in 1953 and they moved to Muncie in 1955. Don was </w:t>
      </w:r>
      <w:r w:rsidR="0069335B" w:rsidRPr="00C331A5">
        <w:rPr>
          <w:rFonts w:ascii="Times New Roman" w:hAnsi="Times New Roman" w:cs="Times New Roman"/>
          <w:sz w:val="30"/>
          <w:szCs w:val="30"/>
        </w:rPr>
        <w:t xml:space="preserve">employed by Ball Corporation for 37 years. </w:t>
      </w:r>
      <w:r w:rsidR="00157F42" w:rsidRPr="00C331A5">
        <w:rPr>
          <w:rFonts w:ascii="Times New Roman" w:hAnsi="Times New Roman" w:cs="Times New Roman"/>
          <w:sz w:val="30"/>
          <w:szCs w:val="30"/>
        </w:rPr>
        <w:t xml:space="preserve">He and his wife had three sons. Don exercises daily and loved to play golf in his younger years. Horses have been an important part of Don’s life for over 60 years and for many years </w:t>
      </w:r>
      <w:r w:rsidR="00EC082E">
        <w:rPr>
          <w:rFonts w:ascii="Times New Roman" w:hAnsi="Times New Roman" w:cs="Times New Roman"/>
          <w:sz w:val="30"/>
          <w:szCs w:val="30"/>
        </w:rPr>
        <w:t>hosted</w:t>
      </w:r>
      <w:r w:rsidR="00157F42" w:rsidRPr="00C331A5">
        <w:rPr>
          <w:rFonts w:ascii="Times New Roman" w:hAnsi="Times New Roman" w:cs="Times New Roman"/>
          <w:sz w:val="30"/>
          <w:szCs w:val="30"/>
        </w:rPr>
        <w:t xml:space="preserve"> a wonderful horse show here at Westminster Village</w:t>
      </w:r>
      <w:r w:rsidR="00EC082E">
        <w:rPr>
          <w:rFonts w:ascii="Times New Roman" w:hAnsi="Times New Roman" w:cs="Times New Roman"/>
          <w:sz w:val="30"/>
          <w:szCs w:val="30"/>
        </w:rPr>
        <w:t>.</w:t>
      </w:r>
      <w:r w:rsidR="00157F42" w:rsidRPr="00C331A5">
        <w:rPr>
          <w:rFonts w:ascii="Times New Roman" w:hAnsi="Times New Roman" w:cs="Times New Roman"/>
          <w:sz w:val="30"/>
          <w:szCs w:val="30"/>
        </w:rPr>
        <w:t xml:space="preserve"> He</w:t>
      </w:r>
      <w:r w:rsidR="00EC082E">
        <w:rPr>
          <w:rFonts w:ascii="Times New Roman" w:hAnsi="Times New Roman" w:cs="Times New Roman"/>
          <w:sz w:val="30"/>
          <w:szCs w:val="30"/>
        </w:rPr>
        <w:t xml:space="preserve"> has</w:t>
      </w:r>
      <w:r w:rsidR="00157F42" w:rsidRPr="00C331A5">
        <w:rPr>
          <w:rFonts w:ascii="Times New Roman" w:hAnsi="Times New Roman" w:cs="Times New Roman"/>
          <w:sz w:val="30"/>
          <w:szCs w:val="30"/>
        </w:rPr>
        <w:t xml:space="preserve"> attended the Presbyterian C</w:t>
      </w:r>
      <w:r w:rsidR="0060699A" w:rsidRPr="00C331A5">
        <w:rPr>
          <w:rFonts w:ascii="Times New Roman" w:hAnsi="Times New Roman" w:cs="Times New Roman"/>
          <w:sz w:val="30"/>
          <w:szCs w:val="30"/>
        </w:rPr>
        <w:t>hurch his entire life.</w:t>
      </w:r>
    </w:p>
    <w:p w:rsidR="0060699A" w:rsidRPr="0060699A" w:rsidRDefault="0060699A" w:rsidP="0060699A">
      <w:pPr>
        <w:pStyle w:val="NoSpacing"/>
        <w:pBdr>
          <w:bottom w:val="single" w:sz="12" w:space="1" w:color="auto"/>
        </w:pBdr>
        <w:jc w:val="both"/>
        <w:rPr>
          <w:rFonts w:ascii="Times New Roman" w:hAnsi="Times New Roman" w:cs="Times New Roman"/>
          <w:sz w:val="16"/>
          <w:szCs w:val="16"/>
        </w:rPr>
      </w:pPr>
    </w:p>
    <w:p w:rsidR="0060699A" w:rsidRDefault="0060699A" w:rsidP="0060699A">
      <w:pPr>
        <w:pStyle w:val="NoSpacing"/>
        <w:jc w:val="both"/>
        <w:rPr>
          <w:rFonts w:ascii="Times New Roman" w:hAnsi="Times New Roman" w:cs="Times New Roman"/>
          <w:sz w:val="32"/>
          <w:szCs w:val="32"/>
        </w:rPr>
        <w:sectPr w:rsidR="0060699A" w:rsidSect="00703F46">
          <w:pgSz w:w="12240" w:h="15840"/>
          <w:pgMar w:top="0" w:right="1440" w:bottom="720" w:left="1440" w:header="720" w:footer="720" w:gutter="0"/>
          <w:cols w:space="720"/>
          <w:docGrid w:linePitch="360"/>
        </w:sectPr>
      </w:pPr>
    </w:p>
    <w:p w:rsidR="0060699A" w:rsidRPr="0060699A" w:rsidRDefault="0060699A" w:rsidP="0060699A">
      <w:pPr>
        <w:pStyle w:val="NoSpacing"/>
        <w:jc w:val="both"/>
        <w:rPr>
          <w:rFonts w:ascii="Times New Roman" w:hAnsi="Times New Roman" w:cs="Times New Roman"/>
          <w:color w:val="00CC99"/>
          <w:sz w:val="16"/>
          <w:szCs w:val="16"/>
        </w:rPr>
      </w:pPr>
    </w:p>
    <w:p w:rsidR="00B44DAE" w:rsidRDefault="00B44DAE" w:rsidP="0060699A">
      <w:pPr>
        <w:pStyle w:val="NoSpacing"/>
        <w:jc w:val="both"/>
        <w:rPr>
          <w:rFonts w:ascii="Times New Roman" w:hAnsi="Times New Roman" w:cs="Times New Roman"/>
          <w:color w:val="00CC99"/>
          <w:sz w:val="36"/>
          <w:szCs w:val="36"/>
        </w:rPr>
        <w:sectPr w:rsidR="00B44DAE" w:rsidSect="0060699A">
          <w:type w:val="continuous"/>
          <w:pgSz w:w="12240" w:h="15840"/>
          <w:pgMar w:top="1440" w:right="1440" w:bottom="1440" w:left="1440" w:header="720" w:footer="720" w:gutter="0"/>
          <w:cols w:num="2" w:space="720"/>
          <w:docGrid w:linePitch="360"/>
        </w:sectPr>
      </w:pPr>
    </w:p>
    <w:p w:rsidR="0060699A" w:rsidRDefault="0060699A" w:rsidP="0060699A">
      <w:pPr>
        <w:pStyle w:val="NoSpacing"/>
        <w:jc w:val="both"/>
        <w:rPr>
          <w:rFonts w:ascii="Times New Roman" w:hAnsi="Times New Roman" w:cs="Times New Roman"/>
          <w:color w:val="00CC99"/>
          <w:sz w:val="16"/>
          <w:szCs w:val="16"/>
        </w:rPr>
      </w:pPr>
      <w:r w:rsidRPr="0060699A">
        <w:rPr>
          <w:rFonts w:ascii="Times New Roman" w:hAnsi="Times New Roman" w:cs="Times New Roman"/>
          <w:color w:val="00CC99"/>
          <w:sz w:val="36"/>
          <w:szCs w:val="36"/>
        </w:rPr>
        <w:lastRenderedPageBreak/>
        <w:t>CCRC Living – Fact vs Myth</w:t>
      </w:r>
    </w:p>
    <w:p w:rsidR="003922EA" w:rsidRPr="005F60C8" w:rsidRDefault="003922EA" w:rsidP="0060699A">
      <w:pPr>
        <w:pStyle w:val="NoSpacing"/>
        <w:jc w:val="both"/>
        <w:rPr>
          <w:rFonts w:ascii="Times New Roman" w:hAnsi="Times New Roman" w:cs="Times New Roman"/>
          <w:color w:val="00CC99"/>
          <w:sz w:val="26"/>
          <w:szCs w:val="26"/>
        </w:rPr>
      </w:pPr>
    </w:p>
    <w:p w:rsidR="00B44DAE" w:rsidRPr="00C331A5" w:rsidRDefault="00B44DAE" w:rsidP="0060699A">
      <w:pPr>
        <w:pStyle w:val="NoSpacing"/>
        <w:jc w:val="both"/>
        <w:rPr>
          <w:rFonts w:ascii="Times New Roman" w:hAnsi="Times New Roman" w:cs="Times New Roman"/>
          <w:sz w:val="30"/>
          <w:szCs w:val="30"/>
        </w:rPr>
      </w:pPr>
      <w:r w:rsidRPr="00C331A5">
        <w:rPr>
          <w:rFonts w:ascii="Times New Roman" w:hAnsi="Times New Roman" w:cs="Times New Roman"/>
          <w:b/>
          <w:sz w:val="30"/>
          <w:szCs w:val="30"/>
        </w:rPr>
        <w:t>Myth</w:t>
      </w:r>
      <w:r w:rsidRPr="00C331A5">
        <w:rPr>
          <w:rFonts w:ascii="Times New Roman" w:hAnsi="Times New Roman" w:cs="Times New Roman"/>
          <w:sz w:val="30"/>
          <w:szCs w:val="30"/>
        </w:rPr>
        <w:t xml:space="preserve">: </w:t>
      </w:r>
      <w:r w:rsidRPr="00C331A5">
        <w:rPr>
          <w:rFonts w:ascii="Times New Roman" w:hAnsi="Times New Roman" w:cs="Times New Roman"/>
          <w:i/>
          <w:sz w:val="30"/>
          <w:szCs w:val="30"/>
        </w:rPr>
        <w:t>“</w:t>
      </w:r>
      <w:r w:rsidR="00272F66" w:rsidRPr="00C331A5">
        <w:rPr>
          <w:rFonts w:ascii="Times New Roman" w:hAnsi="Times New Roman" w:cs="Times New Roman"/>
          <w:i/>
          <w:sz w:val="30"/>
          <w:szCs w:val="30"/>
        </w:rPr>
        <w:t>I</w:t>
      </w:r>
      <w:r w:rsidR="00C331A5" w:rsidRPr="00C331A5">
        <w:rPr>
          <w:rFonts w:ascii="Times New Roman" w:hAnsi="Times New Roman" w:cs="Times New Roman"/>
          <w:i/>
          <w:sz w:val="30"/>
          <w:szCs w:val="30"/>
        </w:rPr>
        <w:t xml:space="preserve"> don’t want to leave my family – a</w:t>
      </w:r>
      <w:r w:rsidR="00272F66" w:rsidRPr="00C331A5">
        <w:rPr>
          <w:rFonts w:ascii="Times New Roman" w:hAnsi="Times New Roman" w:cs="Times New Roman"/>
          <w:i/>
          <w:sz w:val="30"/>
          <w:szCs w:val="30"/>
        </w:rPr>
        <w:t>nd they can take care of me if my health changes.”</w:t>
      </w:r>
    </w:p>
    <w:p w:rsidR="002E127B" w:rsidRDefault="005F60C8" w:rsidP="0060699A">
      <w:pPr>
        <w:pStyle w:val="NoSpacing"/>
        <w:jc w:val="both"/>
        <w:rPr>
          <w:rFonts w:ascii="Times New Roman" w:hAnsi="Times New Roman" w:cs="Times New Roman"/>
          <w:sz w:val="30"/>
          <w:szCs w:val="30"/>
        </w:rPr>
      </w:pPr>
      <w:bookmarkStart w:id="0" w:name="_GoBack"/>
      <w:r>
        <w:rPr>
          <w:rFonts w:ascii="Arial" w:hAnsi="Arial" w:cs="Arial"/>
          <w:noProof/>
          <w:color w:val="FFFFFF"/>
          <w:sz w:val="20"/>
          <w:szCs w:val="20"/>
        </w:rPr>
        <w:drawing>
          <wp:anchor distT="0" distB="0" distL="114300" distR="114300" simplePos="0" relativeHeight="251660288" behindDoc="0" locked="0" layoutInCell="1" allowOverlap="1" wp14:anchorId="2DBB228F" wp14:editId="7F2982D7">
            <wp:simplePos x="0" y="0"/>
            <wp:positionH relativeFrom="margin">
              <wp:posOffset>4200525</wp:posOffset>
            </wp:positionH>
            <wp:positionV relativeFrom="margin">
              <wp:posOffset>6962775</wp:posOffset>
            </wp:positionV>
            <wp:extent cx="1676400" cy="135255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44DAE" w:rsidRPr="00C331A5">
        <w:rPr>
          <w:rFonts w:ascii="Times New Roman" w:hAnsi="Times New Roman" w:cs="Times New Roman"/>
          <w:b/>
          <w:sz w:val="30"/>
          <w:szCs w:val="30"/>
        </w:rPr>
        <w:t>Fact</w:t>
      </w:r>
      <w:r w:rsidR="00B44DAE" w:rsidRPr="00C331A5">
        <w:rPr>
          <w:rFonts w:ascii="Times New Roman" w:hAnsi="Times New Roman" w:cs="Times New Roman"/>
          <w:sz w:val="30"/>
          <w:szCs w:val="30"/>
        </w:rPr>
        <w:t xml:space="preserve">: </w:t>
      </w:r>
      <w:r w:rsidR="00272F66" w:rsidRPr="00C331A5">
        <w:rPr>
          <w:rFonts w:ascii="Times New Roman" w:hAnsi="Times New Roman" w:cs="Times New Roman"/>
          <w:sz w:val="30"/>
          <w:szCs w:val="30"/>
        </w:rPr>
        <w:t>Some of our residents say the exact opposite – they tell us that they made the choice to move to a CCRC, like Westminster Village</w:t>
      </w:r>
      <w:r w:rsidR="00C331A5" w:rsidRPr="00C331A5">
        <w:rPr>
          <w:rFonts w:ascii="Times New Roman" w:hAnsi="Times New Roman" w:cs="Times New Roman"/>
          <w:sz w:val="30"/>
          <w:szCs w:val="30"/>
        </w:rPr>
        <w:t>,</w:t>
      </w:r>
      <w:r w:rsidR="00272F66" w:rsidRPr="00C331A5">
        <w:rPr>
          <w:rFonts w:ascii="Times New Roman" w:hAnsi="Times New Roman" w:cs="Times New Roman"/>
          <w:sz w:val="30"/>
          <w:szCs w:val="30"/>
        </w:rPr>
        <w:t xml:space="preserve"> so that their family does not have to </w:t>
      </w:r>
      <w:r w:rsidR="00272F66" w:rsidRPr="005F60C8">
        <w:rPr>
          <w:rFonts w:ascii="Times New Roman" w:hAnsi="Times New Roman" w:cs="Times New Roman"/>
          <w:sz w:val="28"/>
          <w:szCs w:val="28"/>
        </w:rPr>
        <w:t>worry about them as their health</w:t>
      </w:r>
      <w:r w:rsidR="00272F66" w:rsidRPr="00C331A5">
        <w:rPr>
          <w:rFonts w:ascii="Times New Roman" w:hAnsi="Times New Roman" w:cs="Times New Roman"/>
          <w:sz w:val="30"/>
          <w:szCs w:val="30"/>
        </w:rPr>
        <w:t xml:space="preserve"> needs change. While children (and their parents) may have good intentions, adult children often have work and family obligations in addition to the added aspect of having parents living in their home. As parents age, their needs cannot always be met by their family – no matter</w:t>
      </w:r>
      <w:r w:rsidR="00B44DAE" w:rsidRPr="00C331A5">
        <w:rPr>
          <w:rFonts w:ascii="Times New Roman" w:hAnsi="Times New Roman" w:cs="Times New Roman"/>
          <w:sz w:val="30"/>
          <w:szCs w:val="30"/>
        </w:rPr>
        <w:t xml:space="preserve"> </w:t>
      </w:r>
      <w:r w:rsidR="00117212" w:rsidRPr="00C331A5">
        <w:rPr>
          <w:rFonts w:ascii="Times New Roman" w:hAnsi="Times New Roman" w:cs="Times New Roman"/>
          <w:sz w:val="30"/>
          <w:szCs w:val="30"/>
        </w:rPr>
        <w:t>how loving or well-intentioned. For many older parents, they actually feel isolated when they live with their children, because their network of friends may not be close by. Many of our residents have made the decision to move to Westminster because they wanted to take the burden off of their children by choosing a retirement community that includes access to good health care so that their future health care needs are always met.</w:t>
      </w:r>
      <w:r w:rsidR="00B44DAE" w:rsidRPr="00C331A5">
        <w:rPr>
          <w:rFonts w:ascii="Times New Roman" w:hAnsi="Times New Roman" w:cs="Times New Roman"/>
          <w:sz w:val="30"/>
          <w:szCs w:val="30"/>
        </w:rPr>
        <w:t xml:space="preserve"> </w:t>
      </w:r>
    </w:p>
    <w:p w:rsidR="002E127B" w:rsidRPr="000513F3" w:rsidRDefault="002E127B" w:rsidP="0060699A">
      <w:pPr>
        <w:pStyle w:val="NoSpacing"/>
        <w:jc w:val="both"/>
        <w:rPr>
          <w:rFonts w:ascii="Times New Roman" w:hAnsi="Times New Roman" w:cs="Times New Roman"/>
          <w:sz w:val="8"/>
          <w:szCs w:val="8"/>
        </w:rPr>
      </w:pPr>
    </w:p>
    <w:p w:rsidR="00B46F27" w:rsidRPr="004F60C9" w:rsidRDefault="00B46F27" w:rsidP="00B46F27">
      <w:pPr>
        <w:pStyle w:val="NoSpacing"/>
        <w:jc w:val="center"/>
        <w:rPr>
          <w:rFonts w:ascii="Times New Roman" w:hAnsi="Times New Roman" w:cs="Times New Roman"/>
          <w:b/>
          <w:color w:val="00CC99"/>
          <w:sz w:val="36"/>
          <w:szCs w:val="36"/>
        </w:rPr>
      </w:pPr>
      <w:r w:rsidRPr="004F60C9">
        <w:rPr>
          <w:rFonts w:ascii="Times New Roman" w:hAnsi="Times New Roman" w:cs="Times New Roman"/>
          <w:b/>
          <w:color w:val="00CC99"/>
          <w:sz w:val="36"/>
          <w:szCs w:val="36"/>
        </w:rPr>
        <w:lastRenderedPageBreak/>
        <w:t>You are invited to our complimentary events for you, your family and friends:</w:t>
      </w:r>
    </w:p>
    <w:p w:rsidR="00B46F27" w:rsidRPr="004F60C9" w:rsidRDefault="00B46F27" w:rsidP="00B46F27">
      <w:pPr>
        <w:pStyle w:val="NoSpacing"/>
        <w:jc w:val="center"/>
        <w:rPr>
          <w:rFonts w:ascii="Times New Roman" w:hAnsi="Times New Roman" w:cs="Times New Roman"/>
          <w:b/>
          <w:color w:val="00CC99"/>
          <w:sz w:val="36"/>
          <w:szCs w:val="36"/>
        </w:rPr>
      </w:pPr>
      <w:proofErr w:type="gramStart"/>
      <w:r w:rsidRPr="004F60C9">
        <w:rPr>
          <w:rFonts w:ascii="Times New Roman" w:hAnsi="Times New Roman" w:cs="Times New Roman"/>
          <w:b/>
          <w:color w:val="00CC99"/>
          <w:sz w:val="36"/>
          <w:szCs w:val="36"/>
        </w:rPr>
        <w:t>Lunch and Breakfast Presentations.</w:t>
      </w:r>
      <w:proofErr w:type="gramEnd"/>
    </w:p>
    <w:p w:rsidR="00B46F27" w:rsidRDefault="00B46F27" w:rsidP="007966A1">
      <w:pPr>
        <w:pStyle w:val="NoSpacing"/>
        <w:jc w:val="both"/>
        <w:rPr>
          <w:rFonts w:ascii="Times New Roman" w:hAnsi="Times New Roman" w:cs="Times New Roman"/>
          <w:sz w:val="16"/>
          <w:szCs w:val="16"/>
        </w:rPr>
      </w:pPr>
    </w:p>
    <w:p w:rsidR="007966A1" w:rsidRPr="00417E1C" w:rsidRDefault="005F60C8" w:rsidP="007966A1">
      <w:pPr>
        <w:pStyle w:val="NoSpacing"/>
        <w:jc w:val="both"/>
        <w:rPr>
          <w:rFonts w:ascii="Times New Roman" w:hAnsi="Times New Roman" w:cs="Times New Roman"/>
          <w:sz w:val="32"/>
          <w:szCs w:val="32"/>
        </w:rPr>
      </w:pPr>
      <w:r>
        <w:rPr>
          <w:noProof/>
        </w:rPr>
        <w:drawing>
          <wp:anchor distT="0" distB="0" distL="114300" distR="114300" simplePos="0" relativeHeight="251662336" behindDoc="0" locked="0" layoutInCell="1" allowOverlap="1" wp14:anchorId="235B058F" wp14:editId="75F0F39F">
            <wp:simplePos x="0" y="0"/>
            <wp:positionH relativeFrom="margin">
              <wp:posOffset>0</wp:posOffset>
            </wp:positionH>
            <wp:positionV relativeFrom="margin">
              <wp:posOffset>1990725</wp:posOffset>
            </wp:positionV>
            <wp:extent cx="1143000" cy="1504950"/>
            <wp:effectExtent l="0" t="0" r="0" b="0"/>
            <wp:wrapSquare wrapText="bothSides"/>
            <wp:docPr id="4" name="Picture 4" descr="C:\Users\mscoble\AppData\Local\Microsoft\Windows\Temporary Internet Files\Content.Outlook\EM8LZSEP\JackieSton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Outlook\EM8LZSEP\JackieStone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F27">
        <w:rPr>
          <w:rFonts w:ascii="Times New Roman" w:hAnsi="Times New Roman" w:cs="Times New Roman"/>
          <w:sz w:val="32"/>
          <w:szCs w:val="32"/>
        </w:rPr>
        <w:t xml:space="preserve">Featured Presenter, </w:t>
      </w:r>
      <w:r w:rsidR="007966A1" w:rsidRPr="00417E1C">
        <w:rPr>
          <w:rFonts w:ascii="Times New Roman" w:hAnsi="Times New Roman" w:cs="Times New Roman"/>
          <w:sz w:val="32"/>
          <w:szCs w:val="32"/>
        </w:rPr>
        <w:t>Jackie Stone has over 30 years of experience in the retirement living field, helping people make informed choices for their next sta</w:t>
      </w:r>
      <w:r w:rsidR="00207406">
        <w:rPr>
          <w:rFonts w:ascii="Times New Roman" w:hAnsi="Times New Roman" w:cs="Times New Roman"/>
          <w:sz w:val="32"/>
          <w:szCs w:val="32"/>
        </w:rPr>
        <w:t>g</w:t>
      </w:r>
      <w:r w:rsidR="007966A1" w:rsidRPr="00417E1C">
        <w:rPr>
          <w:rFonts w:ascii="Times New Roman" w:hAnsi="Times New Roman" w:cs="Times New Roman"/>
          <w:sz w:val="32"/>
          <w:szCs w:val="32"/>
        </w:rPr>
        <w:t>e of life. She is a featured speaker at many national senior living conferences, leads workshops and research projects, and has a ke</w:t>
      </w:r>
      <w:r w:rsidR="006D0DC7">
        <w:rPr>
          <w:rFonts w:ascii="Times New Roman" w:hAnsi="Times New Roman" w:cs="Times New Roman"/>
          <w:sz w:val="32"/>
          <w:szCs w:val="32"/>
        </w:rPr>
        <w:t>en</w:t>
      </w:r>
      <w:r w:rsidR="007966A1" w:rsidRPr="00417E1C">
        <w:rPr>
          <w:rFonts w:ascii="Times New Roman" w:hAnsi="Times New Roman" w:cs="Times New Roman"/>
          <w:sz w:val="32"/>
          <w:szCs w:val="32"/>
        </w:rPr>
        <w:t xml:space="preserve"> understanding of all aspects of the senior living decision.</w:t>
      </w:r>
    </w:p>
    <w:p w:rsidR="00693B86" w:rsidRPr="00693B86" w:rsidRDefault="00693B86" w:rsidP="007966A1">
      <w:pPr>
        <w:pStyle w:val="NoSpacing"/>
        <w:jc w:val="both"/>
        <w:rPr>
          <w:rFonts w:ascii="Times New Roman" w:hAnsi="Times New Roman" w:cs="Times New Roman"/>
          <w:sz w:val="16"/>
          <w:szCs w:val="16"/>
        </w:rPr>
      </w:pPr>
    </w:p>
    <w:p w:rsidR="007966A1" w:rsidRPr="001603E3" w:rsidRDefault="00777A84" w:rsidP="001603E3">
      <w:pPr>
        <w:pStyle w:val="NoSpacing"/>
        <w:shd w:val="clear" w:color="auto" w:fill="E36C0A" w:themeFill="accent6" w:themeFillShade="BF"/>
        <w:jc w:val="center"/>
        <w:rPr>
          <w:rFonts w:ascii="Times New Roman" w:hAnsi="Times New Roman" w:cs="Times New Roman"/>
          <w:b/>
          <w:color w:val="FFFFFF" w:themeColor="background1"/>
          <w:sz w:val="32"/>
          <w:szCs w:val="32"/>
        </w:rPr>
      </w:pPr>
      <w:r w:rsidRPr="001603E3">
        <w:rPr>
          <w:rFonts w:ascii="Times New Roman" w:hAnsi="Times New Roman" w:cs="Times New Roman"/>
          <w:b/>
          <w:color w:val="FFFFFF" w:themeColor="background1"/>
          <w:sz w:val="32"/>
          <w:szCs w:val="32"/>
        </w:rPr>
        <w:t>“</w:t>
      </w:r>
      <w:r w:rsidRPr="001603E3">
        <w:rPr>
          <w:rFonts w:ascii="Times New Roman" w:hAnsi="Times New Roman" w:cs="Times New Roman"/>
          <w:b/>
          <w:color w:val="FFFFFF" w:themeColor="background1"/>
          <w:sz w:val="32"/>
          <w:szCs w:val="32"/>
          <w:shd w:val="clear" w:color="auto" w:fill="E36C0A" w:themeFill="accent6" w:themeFillShade="BF"/>
        </w:rPr>
        <w:t xml:space="preserve">What are you </w:t>
      </w:r>
      <w:proofErr w:type="gramStart"/>
      <w:r w:rsidRPr="001603E3">
        <w:rPr>
          <w:rFonts w:ascii="Times New Roman" w:hAnsi="Times New Roman" w:cs="Times New Roman"/>
          <w:b/>
          <w:color w:val="FFFFFF" w:themeColor="background1"/>
          <w:sz w:val="32"/>
          <w:szCs w:val="32"/>
          <w:shd w:val="clear" w:color="auto" w:fill="E36C0A" w:themeFill="accent6" w:themeFillShade="BF"/>
        </w:rPr>
        <w:t>Waiting</w:t>
      </w:r>
      <w:proofErr w:type="gramEnd"/>
      <w:r w:rsidRPr="001603E3">
        <w:rPr>
          <w:rFonts w:ascii="Times New Roman" w:hAnsi="Times New Roman" w:cs="Times New Roman"/>
          <w:b/>
          <w:color w:val="FFFFFF" w:themeColor="background1"/>
          <w:sz w:val="32"/>
          <w:szCs w:val="32"/>
          <w:shd w:val="clear" w:color="auto" w:fill="E36C0A" w:themeFill="accent6" w:themeFillShade="BF"/>
        </w:rPr>
        <w:t xml:space="preserve"> </w:t>
      </w:r>
      <w:r w:rsidR="007966A1" w:rsidRPr="001603E3">
        <w:rPr>
          <w:rFonts w:ascii="Times New Roman" w:hAnsi="Times New Roman" w:cs="Times New Roman"/>
          <w:b/>
          <w:color w:val="FFFFFF" w:themeColor="background1"/>
          <w:sz w:val="32"/>
          <w:szCs w:val="32"/>
          <w:shd w:val="clear" w:color="auto" w:fill="E36C0A" w:themeFill="accent6" w:themeFillShade="BF"/>
        </w:rPr>
        <w:t>For?”</w:t>
      </w:r>
    </w:p>
    <w:p w:rsidR="00693B86" w:rsidRPr="00693B86" w:rsidRDefault="00693B86" w:rsidP="007966A1">
      <w:pPr>
        <w:pStyle w:val="NoSpacing"/>
        <w:jc w:val="center"/>
        <w:rPr>
          <w:rFonts w:ascii="Times New Roman" w:hAnsi="Times New Roman" w:cs="Times New Roman"/>
          <w:color w:val="FF9900"/>
          <w:sz w:val="16"/>
          <w:szCs w:val="16"/>
        </w:rPr>
      </w:pPr>
    </w:p>
    <w:p w:rsidR="007966A1" w:rsidRPr="00417E1C" w:rsidRDefault="005F60C8" w:rsidP="007966A1">
      <w:pPr>
        <w:pStyle w:val="NoSpacing"/>
        <w:jc w:val="both"/>
        <w:rPr>
          <w:rFonts w:ascii="Times New Roman" w:hAnsi="Times New Roman" w:cs="Times New Roman"/>
          <w:sz w:val="32"/>
          <w:szCs w:val="32"/>
        </w:rPr>
      </w:pPr>
      <w:r>
        <w:rPr>
          <w:rFonts w:ascii="Arial" w:hAnsi="Arial" w:cs="Arial"/>
          <w:noProof/>
          <w:color w:val="001BA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135890</wp:posOffset>
            </wp:positionV>
            <wp:extent cx="1447800" cy="1162050"/>
            <wp:effectExtent l="0" t="0" r="0" b="0"/>
            <wp:wrapSquare wrapText="bothSides"/>
            <wp:docPr id="6" name="Picture 6" descr="Image result for pictures of senior adults planning for fu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ctures of senior adults planning for fu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6A1" w:rsidRPr="00417E1C">
        <w:rPr>
          <w:rFonts w:ascii="Times New Roman" w:hAnsi="Times New Roman" w:cs="Times New Roman"/>
          <w:sz w:val="32"/>
          <w:szCs w:val="32"/>
        </w:rPr>
        <w:t>D</w:t>
      </w:r>
      <w:r w:rsidR="00417E1C">
        <w:rPr>
          <w:rFonts w:ascii="Times New Roman" w:hAnsi="Times New Roman" w:cs="Times New Roman"/>
          <w:sz w:val="32"/>
          <w:szCs w:val="32"/>
        </w:rPr>
        <w:t>i</w:t>
      </w:r>
      <w:r w:rsidR="007966A1" w:rsidRPr="00417E1C">
        <w:rPr>
          <w:rFonts w:ascii="Times New Roman" w:hAnsi="Times New Roman" w:cs="Times New Roman"/>
          <w:sz w:val="32"/>
          <w:szCs w:val="32"/>
        </w:rPr>
        <w:t>spelling the Myths of Retirement Living. Learn the hazards of waiting and the benefits of planning ahead for</w:t>
      </w:r>
      <w:r w:rsidR="00C01F07" w:rsidRPr="00417E1C">
        <w:rPr>
          <w:rFonts w:ascii="Times New Roman" w:hAnsi="Times New Roman" w:cs="Times New Roman"/>
          <w:sz w:val="32"/>
          <w:szCs w:val="32"/>
        </w:rPr>
        <w:t xml:space="preserve"> the next stage of life.</w:t>
      </w:r>
    </w:p>
    <w:p w:rsidR="00693B86" w:rsidRPr="00693B86" w:rsidRDefault="00693B86" w:rsidP="007966A1">
      <w:pPr>
        <w:pStyle w:val="NoSpacing"/>
        <w:jc w:val="both"/>
        <w:rPr>
          <w:rFonts w:ascii="Times New Roman" w:hAnsi="Times New Roman" w:cs="Times New Roman"/>
          <w:sz w:val="16"/>
          <w:szCs w:val="16"/>
        </w:rPr>
      </w:pPr>
    </w:p>
    <w:p w:rsidR="00C01F07" w:rsidRPr="00417E1C" w:rsidRDefault="00C01F07" w:rsidP="00693B86">
      <w:pPr>
        <w:pStyle w:val="NoSpacing"/>
        <w:rPr>
          <w:rFonts w:ascii="Times New Roman" w:hAnsi="Times New Roman" w:cs="Times New Roman"/>
          <w:b/>
          <w:sz w:val="28"/>
          <w:szCs w:val="28"/>
        </w:rPr>
      </w:pPr>
      <w:r w:rsidRPr="00417E1C">
        <w:rPr>
          <w:rFonts w:ascii="Times New Roman" w:hAnsi="Times New Roman" w:cs="Times New Roman"/>
          <w:b/>
          <w:sz w:val="28"/>
          <w:szCs w:val="28"/>
        </w:rPr>
        <w:t>Wed</w:t>
      </w:r>
      <w:r w:rsidR="00777A84">
        <w:rPr>
          <w:rFonts w:ascii="Times New Roman" w:hAnsi="Times New Roman" w:cs="Times New Roman"/>
          <w:b/>
          <w:sz w:val="28"/>
          <w:szCs w:val="28"/>
        </w:rPr>
        <w:t>.</w:t>
      </w:r>
      <w:proofErr w:type="gramStart"/>
      <w:r w:rsidR="00777A84">
        <w:rPr>
          <w:rFonts w:ascii="Times New Roman" w:hAnsi="Times New Roman" w:cs="Times New Roman"/>
          <w:b/>
          <w:sz w:val="28"/>
          <w:szCs w:val="28"/>
        </w:rPr>
        <w:t>,  7</w:t>
      </w:r>
      <w:proofErr w:type="gramEnd"/>
      <w:r w:rsidR="00777A84">
        <w:rPr>
          <w:rFonts w:ascii="Times New Roman" w:hAnsi="Times New Roman" w:cs="Times New Roman"/>
          <w:b/>
          <w:sz w:val="28"/>
          <w:szCs w:val="28"/>
        </w:rPr>
        <w:t>/</w:t>
      </w:r>
      <w:r w:rsidRPr="00417E1C">
        <w:rPr>
          <w:rFonts w:ascii="Times New Roman" w:hAnsi="Times New Roman" w:cs="Times New Roman"/>
          <w:b/>
          <w:sz w:val="28"/>
          <w:szCs w:val="28"/>
        </w:rPr>
        <w:t>31: Lunch 11:30-1:30</w:t>
      </w:r>
    </w:p>
    <w:p w:rsidR="00C01F07" w:rsidRPr="00417E1C" w:rsidRDefault="00777A84" w:rsidP="00693B86">
      <w:pPr>
        <w:pStyle w:val="NoSpacing"/>
        <w:rPr>
          <w:rFonts w:ascii="Times New Roman" w:hAnsi="Times New Roman" w:cs="Times New Roman"/>
          <w:b/>
          <w:sz w:val="28"/>
          <w:szCs w:val="28"/>
        </w:rPr>
      </w:pPr>
      <w:r>
        <w:rPr>
          <w:rFonts w:ascii="Times New Roman" w:hAnsi="Times New Roman" w:cs="Times New Roman"/>
          <w:b/>
          <w:sz w:val="28"/>
          <w:szCs w:val="28"/>
        </w:rPr>
        <w:t>Thur., 8/0</w:t>
      </w:r>
      <w:r w:rsidR="00C01F07" w:rsidRPr="00417E1C">
        <w:rPr>
          <w:rFonts w:ascii="Times New Roman" w:hAnsi="Times New Roman" w:cs="Times New Roman"/>
          <w:b/>
          <w:sz w:val="28"/>
          <w:szCs w:val="28"/>
        </w:rPr>
        <w:t>1: Breakfast 8:30 – 10:30</w:t>
      </w:r>
    </w:p>
    <w:p w:rsidR="00693B86" w:rsidRPr="004F60C9" w:rsidRDefault="00693B86" w:rsidP="00C01F07">
      <w:pPr>
        <w:pStyle w:val="NoSpacing"/>
        <w:jc w:val="center"/>
        <w:rPr>
          <w:rFonts w:ascii="Times New Roman" w:hAnsi="Times New Roman" w:cs="Times New Roman"/>
          <w:b/>
          <w:sz w:val="24"/>
          <w:szCs w:val="24"/>
        </w:rPr>
      </w:pPr>
    </w:p>
    <w:p w:rsidR="00693B86" w:rsidRPr="001603E3" w:rsidRDefault="00693B86" w:rsidP="001603E3">
      <w:pPr>
        <w:pStyle w:val="NoSpacing"/>
        <w:shd w:val="clear" w:color="auto" w:fill="00CC99"/>
        <w:jc w:val="center"/>
        <w:rPr>
          <w:rFonts w:ascii="Times New Roman" w:hAnsi="Times New Roman" w:cs="Times New Roman"/>
          <w:b/>
          <w:color w:val="FFFFFF" w:themeColor="background1"/>
          <w:sz w:val="32"/>
          <w:szCs w:val="32"/>
        </w:rPr>
      </w:pPr>
      <w:r w:rsidRPr="001603E3">
        <w:rPr>
          <w:rFonts w:ascii="Times New Roman" w:hAnsi="Times New Roman" w:cs="Times New Roman"/>
          <w:b/>
          <w:color w:val="FFFFFF" w:themeColor="background1"/>
          <w:sz w:val="32"/>
          <w:szCs w:val="32"/>
        </w:rPr>
        <w:t>“Live a Full Life”</w:t>
      </w:r>
    </w:p>
    <w:p w:rsidR="00693B86" w:rsidRPr="00693B86" w:rsidRDefault="00693B86" w:rsidP="00693B86">
      <w:pPr>
        <w:pStyle w:val="NoSpacing"/>
        <w:jc w:val="center"/>
        <w:rPr>
          <w:rFonts w:ascii="Times New Roman" w:hAnsi="Times New Roman" w:cs="Times New Roman"/>
          <w:b/>
          <w:color w:val="00CC66"/>
          <w:sz w:val="16"/>
          <w:szCs w:val="16"/>
        </w:rPr>
      </w:pPr>
    </w:p>
    <w:p w:rsidR="007966A1" w:rsidRDefault="005F60C8" w:rsidP="00693B86">
      <w:pPr>
        <w:pStyle w:val="NoSpacing"/>
        <w:jc w:val="both"/>
        <w:rPr>
          <w:rFonts w:ascii="Times New Roman" w:hAnsi="Times New Roman" w:cs="Times New Roman"/>
          <w:sz w:val="32"/>
          <w:szCs w:val="32"/>
        </w:rPr>
      </w:pPr>
      <w:r>
        <w:rPr>
          <w:rFonts w:ascii="Arial" w:hAnsi="Arial" w:cs="Arial"/>
          <w:noProof/>
          <w:color w:val="001BA0"/>
          <w:sz w:val="20"/>
          <w:szCs w:val="20"/>
        </w:rPr>
        <w:drawing>
          <wp:anchor distT="0" distB="0" distL="114300" distR="114300" simplePos="0" relativeHeight="251665408" behindDoc="0" locked="0" layoutInCell="1" allowOverlap="1" wp14:anchorId="54FDB0EF" wp14:editId="237994E5">
            <wp:simplePos x="0" y="0"/>
            <wp:positionH relativeFrom="margin">
              <wp:posOffset>4648200</wp:posOffset>
            </wp:positionH>
            <wp:positionV relativeFrom="margin">
              <wp:posOffset>257175</wp:posOffset>
            </wp:positionV>
            <wp:extent cx="1333500" cy="1085850"/>
            <wp:effectExtent l="0" t="0" r="0" b="0"/>
            <wp:wrapSquare wrapText="bothSides"/>
            <wp:docPr id="5" name="Picture 5" descr="Image result for pictures of senior citize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senior citizens">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605"/>
                    <a:stretch/>
                  </pic:blipFill>
                  <pic:spPr bwMode="auto">
                    <a:xfrm>
                      <a:off x="0" y="0"/>
                      <a:ext cx="1333500" cy="1085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93B86" w:rsidRPr="00417E1C">
        <w:rPr>
          <w:rFonts w:ascii="Times New Roman" w:hAnsi="Times New Roman" w:cs="Times New Roman"/>
          <w:sz w:val="32"/>
          <w:szCs w:val="32"/>
        </w:rPr>
        <w:t>Living a full li</w:t>
      </w:r>
      <w:r w:rsidR="00421374">
        <w:rPr>
          <w:rFonts w:ascii="Times New Roman" w:hAnsi="Times New Roman" w:cs="Times New Roman"/>
          <w:sz w:val="32"/>
          <w:szCs w:val="32"/>
        </w:rPr>
        <w:t>f</w:t>
      </w:r>
      <w:r w:rsidR="00693B86" w:rsidRPr="00417E1C">
        <w:rPr>
          <w:rFonts w:ascii="Times New Roman" w:hAnsi="Times New Roman" w:cs="Times New Roman"/>
          <w:sz w:val="32"/>
          <w:szCs w:val="32"/>
        </w:rPr>
        <w:t>e isn’t about the size of your home, car, or wallet. It</w:t>
      </w:r>
      <w:r w:rsidR="004F60C9">
        <w:rPr>
          <w:rFonts w:ascii="Times New Roman" w:hAnsi="Times New Roman" w:cs="Times New Roman"/>
          <w:sz w:val="32"/>
          <w:szCs w:val="32"/>
        </w:rPr>
        <w:t xml:space="preserve"> i</w:t>
      </w:r>
      <w:r w:rsidR="00693B86" w:rsidRPr="00417E1C">
        <w:rPr>
          <w:rFonts w:ascii="Times New Roman" w:hAnsi="Times New Roman" w:cs="Times New Roman"/>
          <w:sz w:val="32"/>
          <w:szCs w:val="32"/>
        </w:rPr>
        <w:t>s about making room for experiences. We will share ten key points to living a full and enriching life.</w:t>
      </w:r>
    </w:p>
    <w:p w:rsidR="004F60C9" w:rsidRPr="004F60C9" w:rsidRDefault="004F60C9" w:rsidP="00693B86">
      <w:pPr>
        <w:pStyle w:val="NoSpacing"/>
        <w:jc w:val="both"/>
        <w:rPr>
          <w:rFonts w:ascii="Times New Roman" w:hAnsi="Times New Roman" w:cs="Times New Roman"/>
          <w:sz w:val="16"/>
          <w:szCs w:val="16"/>
        </w:rPr>
      </w:pPr>
    </w:p>
    <w:p w:rsidR="00693B86" w:rsidRPr="00777A84" w:rsidRDefault="00693B86" w:rsidP="00693B86">
      <w:pPr>
        <w:pStyle w:val="NoSpacing"/>
        <w:jc w:val="both"/>
        <w:rPr>
          <w:rFonts w:ascii="Times New Roman" w:hAnsi="Times New Roman" w:cs="Times New Roman"/>
          <w:b/>
          <w:sz w:val="28"/>
          <w:szCs w:val="28"/>
        </w:rPr>
      </w:pPr>
      <w:r w:rsidRPr="00777A84">
        <w:rPr>
          <w:rFonts w:ascii="Times New Roman" w:hAnsi="Times New Roman" w:cs="Times New Roman"/>
          <w:b/>
          <w:sz w:val="28"/>
          <w:szCs w:val="28"/>
        </w:rPr>
        <w:t>Wed</w:t>
      </w:r>
      <w:r w:rsidR="00777A84">
        <w:rPr>
          <w:rFonts w:ascii="Times New Roman" w:hAnsi="Times New Roman" w:cs="Times New Roman"/>
          <w:b/>
          <w:sz w:val="28"/>
          <w:szCs w:val="28"/>
        </w:rPr>
        <w:t>.</w:t>
      </w:r>
      <w:proofErr w:type="gramStart"/>
      <w:r w:rsidR="00777A84">
        <w:rPr>
          <w:rFonts w:ascii="Times New Roman" w:hAnsi="Times New Roman" w:cs="Times New Roman"/>
          <w:b/>
          <w:sz w:val="28"/>
          <w:szCs w:val="28"/>
        </w:rPr>
        <w:t>,</w:t>
      </w:r>
      <w:r w:rsidRPr="00777A84">
        <w:rPr>
          <w:rFonts w:ascii="Times New Roman" w:hAnsi="Times New Roman" w:cs="Times New Roman"/>
          <w:b/>
          <w:sz w:val="28"/>
          <w:szCs w:val="28"/>
        </w:rPr>
        <w:t xml:space="preserve"> </w:t>
      </w:r>
      <w:r w:rsidR="00777A84">
        <w:rPr>
          <w:rFonts w:ascii="Times New Roman" w:hAnsi="Times New Roman" w:cs="Times New Roman"/>
          <w:b/>
          <w:sz w:val="28"/>
          <w:szCs w:val="28"/>
        </w:rPr>
        <w:t xml:space="preserve"> 8</w:t>
      </w:r>
      <w:proofErr w:type="gramEnd"/>
      <w:r w:rsidR="00777A84">
        <w:rPr>
          <w:rFonts w:ascii="Times New Roman" w:hAnsi="Times New Roman" w:cs="Times New Roman"/>
          <w:b/>
          <w:sz w:val="28"/>
          <w:szCs w:val="28"/>
        </w:rPr>
        <w:t>/</w:t>
      </w:r>
      <w:r w:rsidRPr="00777A84">
        <w:rPr>
          <w:rFonts w:ascii="Times New Roman" w:hAnsi="Times New Roman" w:cs="Times New Roman"/>
          <w:b/>
          <w:sz w:val="28"/>
          <w:szCs w:val="28"/>
        </w:rPr>
        <w:t>21: Lunch 11:30 – 1:30</w:t>
      </w:r>
    </w:p>
    <w:p w:rsidR="00693B86" w:rsidRPr="00777A84" w:rsidRDefault="00693B86" w:rsidP="00693B86">
      <w:pPr>
        <w:pStyle w:val="NoSpacing"/>
        <w:jc w:val="both"/>
        <w:rPr>
          <w:rFonts w:ascii="Times New Roman" w:hAnsi="Times New Roman" w:cs="Times New Roman"/>
          <w:b/>
          <w:sz w:val="28"/>
          <w:szCs w:val="28"/>
        </w:rPr>
      </w:pPr>
      <w:r w:rsidRPr="00777A84">
        <w:rPr>
          <w:rFonts w:ascii="Times New Roman" w:hAnsi="Times New Roman" w:cs="Times New Roman"/>
          <w:b/>
          <w:sz w:val="28"/>
          <w:szCs w:val="28"/>
        </w:rPr>
        <w:t>Thur</w:t>
      </w:r>
      <w:r w:rsidR="00777A84">
        <w:rPr>
          <w:rFonts w:ascii="Times New Roman" w:hAnsi="Times New Roman" w:cs="Times New Roman"/>
          <w:b/>
          <w:sz w:val="28"/>
          <w:szCs w:val="28"/>
        </w:rPr>
        <w:t>.</w:t>
      </w:r>
      <w:r w:rsidRPr="00777A84">
        <w:rPr>
          <w:rFonts w:ascii="Times New Roman" w:hAnsi="Times New Roman" w:cs="Times New Roman"/>
          <w:b/>
          <w:sz w:val="28"/>
          <w:szCs w:val="28"/>
        </w:rPr>
        <w:t xml:space="preserve">, </w:t>
      </w:r>
      <w:r w:rsidR="00777A84">
        <w:rPr>
          <w:rFonts w:ascii="Times New Roman" w:hAnsi="Times New Roman" w:cs="Times New Roman"/>
          <w:b/>
          <w:sz w:val="28"/>
          <w:szCs w:val="28"/>
        </w:rPr>
        <w:t>8/</w:t>
      </w:r>
      <w:r w:rsidRPr="00777A84">
        <w:rPr>
          <w:rFonts w:ascii="Times New Roman" w:hAnsi="Times New Roman" w:cs="Times New Roman"/>
          <w:b/>
          <w:sz w:val="28"/>
          <w:szCs w:val="28"/>
        </w:rPr>
        <w:t>22: Breakfast 8:30-10:30</w:t>
      </w:r>
    </w:p>
    <w:p w:rsidR="00693B86" w:rsidRPr="002D1A97" w:rsidRDefault="00693B86" w:rsidP="00693B86">
      <w:pPr>
        <w:pStyle w:val="NoSpacing"/>
        <w:jc w:val="both"/>
        <w:rPr>
          <w:rFonts w:ascii="Times New Roman" w:hAnsi="Times New Roman" w:cs="Times New Roman"/>
          <w:b/>
          <w:color w:val="CC00CC"/>
          <w:sz w:val="20"/>
          <w:szCs w:val="20"/>
        </w:rPr>
      </w:pPr>
    </w:p>
    <w:p w:rsidR="00693B86" w:rsidRPr="001603E3" w:rsidRDefault="00693B86" w:rsidP="001603E3">
      <w:pPr>
        <w:pStyle w:val="NoSpacing"/>
        <w:pBdr>
          <w:top w:val="single" w:sz="4" w:space="1" w:color="auto"/>
          <w:left w:val="single" w:sz="4" w:space="4" w:color="auto"/>
          <w:bottom w:val="single" w:sz="4" w:space="1" w:color="auto"/>
          <w:right w:val="single" w:sz="4" w:space="4" w:color="auto"/>
        </w:pBdr>
        <w:shd w:val="clear" w:color="auto" w:fill="800080"/>
        <w:jc w:val="center"/>
        <w:rPr>
          <w:rFonts w:ascii="Times New Roman" w:hAnsi="Times New Roman" w:cs="Times New Roman"/>
          <w:b/>
          <w:color w:val="FFFFFF" w:themeColor="background1"/>
          <w:sz w:val="32"/>
          <w:szCs w:val="32"/>
        </w:rPr>
      </w:pPr>
      <w:r w:rsidRPr="001603E3">
        <w:rPr>
          <w:rFonts w:ascii="Times New Roman" w:hAnsi="Times New Roman" w:cs="Times New Roman"/>
          <w:b/>
          <w:color w:val="FFFFFF" w:themeColor="background1"/>
          <w:sz w:val="32"/>
          <w:szCs w:val="32"/>
        </w:rPr>
        <w:t>“The Path to Healthy Aging and Achieving Wellness”</w:t>
      </w:r>
    </w:p>
    <w:p w:rsidR="005F60C8" w:rsidRPr="005F60C8" w:rsidRDefault="005F60C8" w:rsidP="00693B86">
      <w:pPr>
        <w:pStyle w:val="NoSpacing"/>
        <w:jc w:val="both"/>
        <w:rPr>
          <w:rFonts w:ascii="Times New Roman" w:hAnsi="Times New Roman" w:cs="Times New Roman"/>
          <w:sz w:val="16"/>
          <w:szCs w:val="16"/>
        </w:rPr>
      </w:pPr>
    </w:p>
    <w:p w:rsidR="00693B86" w:rsidRDefault="005F60C8" w:rsidP="00693B86">
      <w:pPr>
        <w:pStyle w:val="NoSpacing"/>
        <w:jc w:val="both"/>
        <w:rPr>
          <w:rFonts w:ascii="Times New Roman" w:hAnsi="Times New Roman" w:cs="Times New Roman"/>
          <w:sz w:val="32"/>
          <w:szCs w:val="32"/>
        </w:rPr>
      </w:pPr>
      <w:r>
        <w:rPr>
          <w:rFonts w:ascii="Arial" w:hAnsi="Arial" w:cs="Arial"/>
          <w:noProof/>
          <w:color w:val="001BA0"/>
          <w:sz w:val="20"/>
          <w:szCs w:val="20"/>
        </w:rPr>
        <w:drawing>
          <wp:anchor distT="0" distB="0" distL="114300" distR="114300" simplePos="0" relativeHeight="251667456" behindDoc="0" locked="0" layoutInCell="1" allowOverlap="1" wp14:anchorId="09D97872" wp14:editId="76EE55B9">
            <wp:simplePos x="0" y="0"/>
            <wp:positionH relativeFrom="margin">
              <wp:posOffset>4895850</wp:posOffset>
            </wp:positionH>
            <wp:positionV relativeFrom="margin">
              <wp:posOffset>3000375</wp:posOffset>
            </wp:positionV>
            <wp:extent cx="1085850" cy="1238250"/>
            <wp:effectExtent l="0" t="0" r="0" b="0"/>
            <wp:wrapSquare wrapText="bothSides"/>
            <wp:docPr id="7" name="Picture 7" descr="Image result for pictures of senior citize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senior citizens">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3226" r="37326"/>
                    <a:stretch/>
                  </pic:blipFill>
                  <pic:spPr bwMode="auto">
                    <a:xfrm>
                      <a:off x="0" y="0"/>
                      <a:ext cx="1085850"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3B86" w:rsidRPr="00417E1C">
        <w:rPr>
          <w:rFonts w:ascii="Times New Roman" w:hAnsi="Times New Roman" w:cs="Times New Roman"/>
          <w:sz w:val="32"/>
          <w:szCs w:val="32"/>
        </w:rPr>
        <w:t>Aging can</w:t>
      </w:r>
      <w:r w:rsidR="00417E1C" w:rsidRPr="00417E1C">
        <w:rPr>
          <w:rFonts w:ascii="Times New Roman" w:hAnsi="Times New Roman" w:cs="Times New Roman"/>
          <w:sz w:val="32"/>
          <w:szCs w:val="32"/>
        </w:rPr>
        <w:t xml:space="preserve"> be a time of personal growth and fulfillment. Learn about the seven d</w:t>
      </w:r>
      <w:r w:rsidR="006D0DC7">
        <w:rPr>
          <w:rFonts w:ascii="Times New Roman" w:hAnsi="Times New Roman" w:cs="Times New Roman"/>
          <w:sz w:val="32"/>
          <w:szCs w:val="32"/>
        </w:rPr>
        <w:t>i</w:t>
      </w:r>
      <w:r w:rsidR="00417E1C" w:rsidRPr="00417E1C">
        <w:rPr>
          <w:rFonts w:ascii="Times New Roman" w:hAnsi="Times New Roman" w:cs="Times New Roman"/>
          <w:sz w:val="32"/>
          <w:szCs w:val="32"/>
        </w:rPr>
        <w:t>m</w:t>
      </w:r>
      <w:r w:rsidR="006D0DC7">
        <w:rPr>
          <w:rFonts w:ascii="Times New Roman" w:hAnsi="Times New Roman" w:cs="Times New Roman"/>
          <w:sz w:val="32"/>
          <w:szCs w:val="32"/>
        </w:rPr>
        <w:t>e</w:t>
      </w:r>
      <w:r w:rsidR="00417E1C" w:rsidRPr="00417E1C">
        <w:rPr>
          <w:rFonts w:ascii="Times New Roman" w:hAnsi="Times New Roman" w:cs="Times New Roman"/>
          <w:sz w:val="32"/>
          <w:szCs w:val="32"/>
        </w:rPr>
        <w:t>n</w:t>
      </w:r>
      <w:r w:rsidR="006D0DC7">
        <w:rPr>
          <w:rFonts w:ascii="Times New Roman" w:hAnsi="Times New Roman" w:cs="Times New Roman"/>
          <w:sz w:val="32"/>
          <w:szCs w:val="32"/>
        </w:rPr>
        <w:t>s</w:t>
      </w:r>
      <w:r w:rsidR="00417E1C" w:rsidRPr="00417E1C">
        <w:rPr>
          <w:rFonts w:ascii="Times New Roman" w:hAnsi="Times New Roman" w:cs="Times New Roman"/>
          <w:sz w:val="32"/>
          <w:szCs w:val="32"/>
        </w:rPr>
        <w:t>ions of wellness, and opportunities to nurture the mind, body and spirit.</w:t>
      </w:r>
    </w:p>
    <w:p w:rsidR="00417E1C" w:rsidRPr="00417E1C" w:rsidRDefault="00417E1C" w:rsidP="00693B86">
      <w:pPr>
        <w:pStyle w:val="NoSpacing"/>
        <w:jc w:val="both"/>
        <w:rPr>
          <w:rFonts w:ascii="Times New Roman" w:hAnsi="Times New Roman" w:cs="Times New Roman"/>
          <w:sz w:val="16"/>
          <w:szCs w:val="16"/>
        </w:rPr>
      </w:pPr>
    </w:p>
    <w:p w:rsidR="00417E1C" w:rsidRPr="00417E1C" w:rsidRDefault="00417E1C" w:rsidP="00693B86">
      <w:pPr>
        <w:pStyle w:val="NoSpacing"/>
        <w:jc w:val="both"/>
        <w:rPr>
          <w:rFonts w:ascii="Times New Roman" w:hAnsi="Times New Roman" w:cs="Times New Roman"/>
          <w:b/>
          <w:sz w:val="28"/>
          <w:szCs w:val="28"/>
        </w:rPr>
      </w:pPr>
      <w:r w:rsidRPr="00417E1C">
        <w:rPr>
          <w:rFonts w:ascii="Times New Roman" w:hAnsi="Times New Roman" w:cs="Times New Roman"/>
          <w:b/>
          <w:sz w:val="28"/>
          <w:szCs w:val="28"/>
        </w:rPr>
        <w:t>Wed</w:t>
      </w:r>
      <w:r w:rsidR="00777A84">
        <w:rPr>
          <w:rFonts w:ascii="Times New Roman" w:hAnsi="Times New Roman" w:cs="Times New Roman"/>
          <w:b/>
          <w:sz w:val="28"/>
          <w:szCs w:val="28"/>
        </w:rPr>
        <w:t>.</w:t>
      </w:r>
      <w:proofErr w:type="gramStart"/>
      <w:r w:rsidR="00777A84">
        <w:rPr>
          <w:rFonts w:ascii="Times New Roman" w:hAnsi="Times New Roman" w:cs="Times New Roman"/>
          <w:b/>
          <w:sz w:val="28"/>
          <w:szCs w:val="28"/>
        </w:rPr>
        <w:t>,  9</w:t>
      </w:r>
      <w:proofErr w:type="gramEnd"/>
      <w:r w:rsidR="00777A84">
        <w:rPr>
          <w:rFonts w:ascii="Times New Roman" w:hAnsi="Times New Roman" w:cs="Times New Roman"/>
          <w:b/>
          <w:sz w:val="28"/>
          <w:szCs w:val="28"/>
        </w:rPr>
        <w:t>/</w:t>
      </w:r>
      <w:r w:rsidRPr="00417E1C">
        <w:rPr>
          <w:rFonts w:ascii="Times New Roman" w:hAnsi="Times New Roman" w:cs="Times New Roman"/>
          <w:b/>
          <w:sz w:val="28"/>
          <w:szCs w:val="28"/>
        </w:rPr>
        <w:t>11: Lunch 11:30-1:30</w:t>
      </w:r>
    </w:p>
    <w:p w:rsidR="00417E1C" w:rsidRPr="00417E1C" w:rsidRDefault="00417E1C" w:rsidP="00693B86">
      <w:pPr>
        <w:pStyle w:val="NoSpacing"/>
        <w:jc w:val="both"/>
        <w:rPr>
          <w:rFonts w:ascii="Times New Roman" w:hAnsi="Times New Roman" w:cs="Times New Roman"/>
          <w:b/>
          <w:sz w:val="28"/>
          <w:szCs w:val="28"/>
        </w:rPr>
      </w:pPr>
      <w:r w:rsidRPr="00417E1C">
        <w:rPr>
          <w:rFonts w:ascii="Times New Roman" w:hAnsi="Times New Roman" w:cs="Times New Roman"/>
          <w:b/>
          <w:sz w:val="28"/>
          <w:szCs w:val="28"/>
        </w:rPr>
        <w:t>Thu</w:t>
      </w:r>
      <w:r w:rsidR="00777A84">
        <w:rPr>
          <w:rFonts w:ascii="Times New Roman" w:hAnsi="Times New Roman" w:cs="Times New Roman"/>
          <w:b/>
          <w:sz w:val="28"/>
          <w:szCs w:val="28"/>
        </w:rPr>
        <w:t>r.</w:t>
      </w:r>
      <w:r w:rsidRPr="00417E1C">
        <w:rPr>
          <w:rFonts w:ascii="Times New Roman" w:hAnsi="Times New Roman" w:cs="Times New Roman"/>
          <w:b/>
          <w:sz w:val="28"/>
          <w:szCs w:val="28"/>
        </w:rPr>
        <w:t xml:space="preserve">, </w:t>
      </w:r>
      <w:r w:rsidR="00777A84">
        <w:rPr>
          <w:rFonts w:ascii="Times New Roman" w:hAnsi="Times New Roman" w:cs="Times New Roman"/>
          <w:b/>
          <w:sz w:val="28"/>
          <w:szCs w:val="28"/>
        </w:rPr>
        <w:t>9/</w:t>
      </w:r>
      <w:r w:rsidRPr="00417E1C">
        <w:rPr>
          <w:rFonts w:ascii="Times New Roman" w:hAnsi="Times New Roman" w:cs="Times New Roman"/>
          <w:b/>
          <w:sz w:val="28"/>
          <w:szCs w:val="28"/>
        </w:rPr>
        <w:t>12: Breakfast 8:30-10:30</w:t>
      </w:r>
    </w:p>
    <w:p w:rsidR="00693B86" w:rsidRPr="002D1A97" w:rsidRDefault="00693B86" w:rsidP="00693B86">
      <w:pPr>
        <w:pStyle w:val="NoSpacing"/>
        <w:jc w:val="both"/>
        <w:rPr>
          <w:rFonts w:ascii="Times New Roman" w:hAnsi="Times New Roman" w:cs="Times New Roman"/>
          <w:sz w:val="16"/>
          <w:szCs w:val="16"/>
        </w:rPr>
      </w:pPr>
    </w:p>
    <w:p w:rsidR="007966A1" w:rsidRPr="004F60C9" w:rsidRDefault="00B46F27" w:rsidP="004F60C9">
      <w:pPr>
        <w:pStyle w:val="NoSpacing"/>
        <w:rPr>
          <w:rFonts w:ascii="Times New Roman" w:hAnsi="Times New Roman" w:cs="Times New Roman"/>
          <w:sz w:val="32"/>
          <w:szCs w:val="32"/>
        </w:rPr>
      </w:pPr>
      <w:r w:rsidRPr="00B46F27">
        <w:rPr>
          <w:rFonts w:ascii="Times New Roman" w:hAnsi="Times New Roman" w:cs="Times New Roman"/>
          <w:sz w:val="32"/>
          <w:szCs w:val="32"/>
        </w:rPr>
        <w:t xml:space="preserve">Free lunch &amp; breakfast </w:t>
      </w:r>
      <w:r w:rsidR="00911D26">
        <w:rPr>
          <w:rFonts w:ascii="Times New Roman" w:hAnsi="Times New Roman" w:cs="Times New Roman"/>
          <w:sz w:val="32"/>
          <w:szCs w:val="32"/>
        </w:rPr>
        <w:t>events</w:t>
      </w:r>
      <w:r w:rsidRPr="00B46F27">
        <w:rPr>
          <w:rFonts w:ascii="Times New Roman" w:hAnsi="Times New Roman" w:cs="Times New Roman"/>
          <w:sz w:val="32"/>
          <w:szCs w:val="32"/>
        </w:rPr>
        <w:t xml:space="preserve">, </w:t>
      </w:r>
      <w:r w:rsidRPr="00B46F27">
        <w:rPr>
          <w:rFonts w:ascii="Times New Roman" w:hAnsi="Times New Roman" w:cs="Times New Roman"/>
          <w:b/>
          <w:sz w:val="32"/>
          <w:szCs w:val="32"/>
        </w:rPr>
        <w:t>you don’t want to miss</w:t>
      </w:r>
      <w:r w:rsidRPr="00B46F27">
        <w:rPr>
          <w:rFonts w:ascii="Times New Roman" w:hAnsi="Times New Roman" w:cs="Times New Roman"/>
          <w:sz w:val="32"/>
          <w:szCs w:val="32"/>
        </w:rPr>
        <w:t xml:space="preserve">! Take charge of your future. Space is </w:t>
      </w:r>
      <w:proofErr w:type="gramStart"/>
      <w:r w:rsidRPr="00B46F27">
        <w:rPr>
          <w:rFonts w:ascii="Times New Roman" w:hAnsi="Times New Roman" w:cs="Times New Roman"/>
          <w:sz w:val="32"/>
          <w:szCs w:val="32"/>
        </w:rPr>
        <w:t>limited,</w:t>
      </w:r>
      <w:proofErr w:type="gramEnd"/>
      <w:r w:rsidRPr="00B46F27">
        <w:rPr>
          <w:rFonts w:ascii="Times New Roman" w:hAnsi="Times New Roman" w:cs="Times New Roman"/>
          <w:sz w:val="32"/>
          <w:szCs w:val="32"/>
        </w:rPr>
        <w:t xml:space="preserve"> please RSVP to any of these events</w:t>
      </w:r>
      <w:r w:rsidR="00911D26">
        <w:rPr>
          <w:rFonts w:ascii="Times New Roman" w:hAnsi="Times New Roman" w:cs="Times New Roman"/>
          <w:sz w:val="32"/>
          <w:szCs w:val="32"/>
        </w:rPr>
        <w:t xml:space="preserve"> at any time</w:t>
      </w:r>
      <w:r w:rsidRPr="00B46F27">
        <w:rPr>
          <w:rFonts w:ascii="Times New Roman" w:hAnsi="Times New Roman" w:cs="Times New Roman"/>
          <w:sz w:val="32"/>
          <w:szCs w:val="32"/>
        </w:rPr>
        <w:t>.</w:t>
      </w:r>
    </w:p>
    <w:p w:rsidR="002E127B" w:rsidRPr="00EC082E" w:rsidRDefault="002E127B" w:rsidP="002E127B">
      <w:pPr>
        <w:pStyle w:val="NoSpacing"/>
        <w:jc w:val="both"/>
        <w:rPr>
          <w:rFonts w:ascii="Times New Roman" w:hAnsi="Times New Roman" w:cs="Times New Roman"/>
          <w:sz w:val="24"/>
          <w:szCs w:val="24"/>
        </w:rPr>
      </w:pPr>
    </w:p>
    <w:p w:rsidR="00844362" w:rsidRPr="00EC082E" w:rsidRDefault="002D1A97" w:rsidP="002D1A97">
      <w:pPr>
        <w:pStyle w:val="NoSpacing"/>
        <w:pBdr>
          <w:top w:val="single" w:sz="12" w:space="1" w:color="00CC99"/>
          <w:left w:val="single" w:sz="12" w:space="4" w:color="00CC99"/>
          <w:bottom w:val="single" w:sz="12" w:space="1" w:color="00CC99"/>
          <w:right w:val="single" w:sz="12" w:space="4" w:color="00CC99"/>
        </w:pBdr>
        <w:jc w:val="both"/>
        <w:rPr>
          <w:rFonts w:ascii="Times New Roman" w:hAnsi="Times New Roman" w:cs="Times New Roman"/>
          <w:bCs/>
          <w:color w:val="000000"/>
          <w:kern w:val="36"/>
          <w:sz w:val="28"/>
          <w:szCs w:val="28"/>
        </w:rPr>
      </w:pPr>
      <w:r w:rsidRPr="00EC082E">
        <w:rPr>
          <w:rFonts w:ascii="Times New Roman" w:hAnsi="Times New Roman" w:cs="Times New Roman"/>
          <w:bCs/>
          <w:color w:val="000000"/>
          <w:kern w:val="36"/>
          <w:sz w:val="28"/>
          <w:szCs w:val="28"/>
        </w:rPr>
        <w:t xml:space="preserve">There are many options for Senior Living in Muncie, and surrounding communities, so before you make a choice please take the time to tour Westminster Village as you may be able to live for less in safe &amp; secure surroundings. Call </w:t>
      </w:r>
      <w:r w:rsidR="00EC082E" w:rsidRPr="00EC082E">
        <w:rPr>
          <w:rFonts w:ascii="Times New Roman" w:hAnsi="Times New Roman" w:cs="Times New Roman"/>
          <w:bCs/>
          <w:color w:val="000000"/>
          <w:kern w:val="36"/>
          <w:sz w:val="28"/>
          <w:szCs w:val="28"/>
        </w:rPr>
        <w:t>765-</w:t>
      </w:r>
      <w:r w:rsidRPr="00EC082E">
        <w:rPr>
          <w:rFonts w:ascii="Times New Roman" w:hAnsi="Times New Roman" w:cs="Times New Roman"/>
          <w:bCs/>
          <w:color w:val="000000"/>
          <w:kern w:val="36"/>
          <w:sz w:val="28"/>
          <w:szCs w:val="28"/>
        </w:rPr>
        <w:t>288-2155 to schedule a tour with Tyler or Melody.</w:t>
      </w:r>
    </w:p>
    <w:p w:rsidR="002D1A97" w:rsidRPr="00EC082E" w:rsidRDefault="002D1A97" w:rsidP="002E127B">
      <w:pPr>
        <w:pStyle w:val="NoSpacing"/>
        <w:jc w:val="both"/>
        <w:rPr>
          <w:rFonts w:ascii="Times New Roman" w:hAnsi="Times New Roman" w:cs="Times New Roman"/>
          <w:sz w:val="18"/>
          <w:szCs w:val="18"/>
        </w:rPr>
      </w:pPr>
    </w:p>
    <w:p w:rsidR="00B44DAE" w:rsidRPr="00703F46" w:rsidRDefault="006D0DC7" w:rsidP="002D1A97">
      <w:pPr>
        <w:pStyle w:val="NoSpacing"/>
        <w:jc w:val="both"/>
        <w:rPr>
          <w:rFonts w:ascii="Times New Roman" w:hAnsi="Times New Roman" w:cs="Times New Roman"/>
          <w:sz w:val="30"/>
          <w:szCs w:val="30"/>
        </w:rPr>
      </w:pPr>
      <w:r w:rsidRPr="00703F46">
        <w:rPr>
          <w:rFonts w:ascii="Times New Roman" w:hAnsi="Times New Roman" w:cs="Times New Roman"/>
          <w:sz w:val="30"/>
          <w:szCs w:val="30"/>
        </w:rPr>
        <w:t>If you would like to opt out of th</w:t>
      </w:r>
      <w:r w:rsidR="000513F3" w:rsidRPr="00703F46">
        <w:rPr>
          <w:rFonts w:ascii="Times New Roman" w:hAnsi="Times New Roman" w:cs="Times New Roman"/>
          <w:sz w:val="30"/>
          <w:szCs w:val="30"/>
        </w:rPr>
        <w:t>is</w:t>
      </w:r>
      <w:r w:rsidRPr="00703F46">
        <w:rPr>
          <w:rFonts w:ascii="Times New Roman" w:hAnsi="Times New Roman" w:cs="Times New Roman"/>
          <w:sz w:val="30"/>
          <w:szCs w:val="30"/>
        </w:rPr>
        <w:t xml:space="preserve"> newsletter, please call Melody.</w:t>
      </w:r>
    </w:p>
    <w:sectPr w:rsidR="00B44DAE" w:rsidRPr="00703F46" w:rsidSect="00703F46">
      <w:type w:val="continuous"/>
      <w:pgSz w:w="12240" w:h="15840"/>
      <w:pgMar w:top="720" w:right="1440" w:bottom="576"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5B"/>
    <w:rsid w:val="000513F3"/>
    <w:rsid w:val="00117212"/>
    <w:rsid w:val="00157F42"/>
    <w:rsid w:val="001603E3"/>
    <w:rsid w:val="00207406"/>
    <w:rsid w:val="00272F66"/>
    <w:rsid w:val="002D1A97"/>
    <w:rsid w:val="002E127B"/>
    <w:rsid w:val="002E1626"/>
    <w:rsid w:val="003922EA"/>
    <w:rsid w:val="0040311A"/>
    <w:rsid w:val="00417E1C"/>
    <w:rsid w:val="00421374"/>
    <w:rsid w:val="004373D0"/>
    <w:rsid w:val="004F60C9"/>
    <w:rsid w:val="005F60C8"/>
    <w:rsid w:val="0060699A"/>
    <w:rsid w:val="0069335B"/>
    <w:rsid w:val="00693B86"/>
    <w:rsid w:val="006D0DC7"/>
    <w:rsid w:val="00703F46"/>
    <w:rsid w:val="00777A84"/>
    <w:rsid w:val="007957EA"/>
    <w:rsid w:val="007966A1"/>
    <w:rsid w:val="00836447"/>
    <w:rsid w:val="00844362"/>
    <w:rsid w:val="00911D26"/>
    <w:rsid w:val="00930789"/>
    <w:rsid w:val="00A33432"/>
    <w:rsid w:val="00B44DAE"/>
    <w:rsid w:val="00B46F27"/>
    <w:rsid w:val="00B707BC"/>
    <w:rsid w:val="00C01F07"/>
    <w:rsid w:val="00C331A5"/>
    <w:rsid w:val="00CE25BA"/>
    <w:rsid w:val="00EC082E"/>
    <w:rsid w:val="00EC3FE8"/>
    <w:rsid w:val="00F2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9A"/>
    <w:pPr>
      <w:spacing w:after="0" w:line="240" w:lineRule="auto"/>
    </w:pPr>
  </w:style>
  <w:style w:type="paragraph" w:styleId="BalloonText">
    <w:name w:val="Balloon Text"/>
    <w:basedOn w:val="Normal"/>
    <w:link w:val="BalloonTextChar"/>
    <w:uiPriority w:val="99"/>
    <w:semiHidden/>
    <w:unhideWhenUsed/>
    <w:rsid w:val="00CE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9A"/>
    <w:pPr>
      <w:spacing w:after="0" w:line="240" w:lineRule="auto"/>
    </w:pPr>
  </w:style>
  <w:style w:type="paragraph" w:styleId="BalloonText">
    <w:name w:val="Balloon Text"/>
    <w:basedOn w:val="Normal"/>
    <w:link w:val="BalloonTextChar"/>
    <w:uiPriority w:val="99"/>
    <w:semiHidden/>
    <w:unhideWhenUsed/>
    <w:rsid w:val="00CE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ing.com/images/search?view=detailV2&amp;ccid=9p5qEcru&amp;id=F6F78F81859E9B1401D59AC9A327BD78B19F1A76&amp;thid=OIP.9p5qEcruXryyI1YdZ3IeVwHaE7&amp;mediaurl=https://www.sandalwoodnursing.com/wp-content/uploads/2018/02/sandalwood_active_seniors.jpg&amp;exph=1333&amp;expw=2000&amp;q=pictures+of+senior+citizens&amp;simid=607994293680997544&amp;selectedIndex=34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ing.com/images/search?view=detailV2&amp;ccid=nvp8xkcJ&amp;id=4CBEA73E039CED10BE632F737C09999C87988874&amp;thid=OIP.nvp8xkcJ3fHyaE_3OHnTMAHaE7&amp;mediaurl=http://impowerage.com/wp-content/uploads/2010/09/senior-couple-laughing.jpg&amp;exph=1131&amp;expw=1698&amp;q=pictures+of+senior+citizens&amp;simid=608033992050804117&amp;selectedIndex=48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bing.com/images/search?view=detailV2&amp;ccid=E6XqN2CL&amp;id=67CAF4FB6394CF50A5284C44D997036BBDD8AD42&amp;thid=OIP.E6XqN2CLAM2U_lt__B8sJQHaE8&amp;mediaurl=https://www.franciscanministries.org/wp-content/uploads/2016/11/bigstock-Senior-Couple-Meeting-With-Fin-91221683.jpg&amp;exph=1067&amp;expw=1600&amp;q=pictures+of+senior+adults+planning+for+future&amp;simid=608047701613416341&amp;selectedIndex=3&amp;qpvt=pictures+of+senior+adults+planning+for+future"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B734D5C5.dotm</Template>
  <TotalTime>236</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Melody A. Scoble</cp:lastModifiedBy>
  <cp:revision>8</cp:revision>
  <cp:lastPrinted>2019-05-31T18:41:00Z</cp:lastPrinted>
  <dcterms:created xsi:type="dcterms:W3CDTF">2019-05-30T20:34:00Z</dcterms:created>
  <dcterms:modified xsi:type="dcterms:W3CDTF">2019-05-31T18:44:00Z</dcterms:modified>
</cp:coreProperties>
</file>