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D7" w:rsidRDefault="008202D7" w:rsidP="008202D7">
      <w:pPr>
        <w:jc w:val="both"/>
        <w:rPr>
          <w:rFonts w:ascii="Times New Roman" w:hAnsi="Times New Roman" w:cs="Times New Roman"/>
          <w:sz w:val="30"/>
          <w:szCs w:val="30"/>
        </w:rPr>
      </w:pPr>
    </w:p>
    <w:p w:rsidR="008202D7" w:rsidRDefault="008202D7" w:rsidP="008202D7">
      <w:pPr>
        <w:jc w:val="both"/>
        <w:rPr>
          <w:rFonts w:ascii="Times New Roman" w:hAnsi="Times New Roman" w:cs="Times New Roman"/>
          <w:sz w:val="30"/>
          <w:szCs w:val="30"/>
        </w:rPr>
      </w:pPr>
    </w:p>
    <w:p w:rsidR="008202D7" w:rsidRDefault="008202D7" w:rsidP="008202D7">
      <w:pPr>
        <w:jc w:val="both"/>
        <w:rPr>
          <w:rFonts w:ascii="Times New Roman" w:hAnsi="Times New Roman" w:cs="Times New Roman"/>
          <w:sz w:val="30"/>
          <w:szCs w:val="30"/>
        </w:rPr>
      </w:pPr>
    </w:p>
    <w:p w:rsidR="008202D7" w:rsidRDefault="008202D7" w:rsidP="008202D7">
      <w:pPr>
        <w:jc w:val="both"/>
        <w:rPr>
          <w:rFonts w:ascii="Times New Roman" w:hAnsi="Times New Roman" w:cs="Times New Roman"/>
          <w:sz w:val="30"/>
          <w:szCs w:val="30"/>
        </w:rPr>
      </w:pPr>
    </w:p>
    <w:p w:rsidR="00F902D2" w:rsidRDefault="00F902D2" w:rsidP="00F7178B">
      <w:pPr>
        <w:pStyle w:val="NoSpacing"/>
        <w:jc w:val="both"/>
        <w:rPr>
          <w:rFonts w:ascii="Times New Roman" w:hAnsi="Times New Roman" w:cs="Times New Roman"/>
          <w:i/>
          <w:sz w:val="30"/>
          <w:szCs w:val="30"/>
        </w:rPr>
      </w:pPr>
    </w:p>
    <w:p w:rsidR="006E6E14" w:rsidRDefault="006E6E14" w:rsidP="00F7178B">
      <w:pPr>
        <w:pStyle w:val="NoSpacing"/>
        <w:jc w:val="both"/>
        <w:rPr>
          <w:rFonts w:ascii="Times New Roman" w:hAnsi="Times New Roman" w:cs="Times New Roman"/>
          <w:i/>
          <w:sz w:val="30"/>
          <w:szCs w:val="30"/>
        </w:rPr>
        <w:sectPr w:rsidR="006E6E14" w:rsidSect="00F8461A">
          <w:pgSz w:w="12240" w:h="15840"/>
          <w:pgMar w:top="720" w:right="1440" w:bottom="576" w:left="1440" w:header="720" w:footer="720" w:gutter="0"/>
          <w:cols w:num="2" w:space="720"/>
          <w:docGrid w:linePitch="360"/>
        </w:sectPr>
      </w:pPr>
    </w:p>
    <w:p w:rsidR="006E6E14" w:rsidRDefault="006E6E14" w:rsidP="00F7178B">
      <w:pPr>
        <w:pStyle w:val="NoSpacing"/>
        <w:jc w:val="both"/>
        <w:rPr>
          <w:rFonts w:ascii="Times New Roman" w:hAnsi="Times New Roman" w:cs="Times New Roman"/>
          <w:i/>
          <w:sz w:val="30"/>
          <w:szCs w:val="30"/>
        </w:rPr>
      </w:pPr>
    </w:p>
    <w:p w:rsidR="006E6E14" w:rsidRPr="00EE5386" w:rsidRDefault="00EE5386" w:rsidP="00EE5386">
      <w:pPr>
        <w:pStyle w:val="NoSpacing"/>
        <w:jc w:val="center"/>
        <w:rPr>
          <w:rFonts w:ascii="Times New Roman" w:hAnsi="Times New Roman" w:cs="Times New Roman"/>
          <w:color w:val="00CC99"/>
          <w:sz w:val="44"/>
          <w:szCs w:val="44"/>
        </w:rPr>
      </w:pPr>
      <w:r w:rsidRPr="00EE5386">
        <w:rPr>
          <w:rFonts w:ascii="Times New Roman" w:hAnsi="Times New Roman" w:cs="Times New Roman"/>
          <w:color w:val="00CC99"/>
          <w:sz w:val="44"/>
          <w:szCs w:val="44"/>
        </w:rPr>
        <w:t>Westminster Village Resident Spotlight</w:t>
      </w:r>
    </w:p>
    <w:p w:rsidR="00F7178B" w:rsidRPr="00F7178B" w:rsidRDefault="00B73CA4" w:rsidP="00F7178B">
      <w:pPr>
        <w:pStyle w:val="NoSpacing"/>
        <w:jc w:val="both"/>
        <w:rPr>
          <w:rFonts w:ascii="Times New Roman" w:hAnsi="Times New Roman" w:cs="Times New Roman"/>
          <w:i/>
          <w:sz w:val="30"/>
          <w:szCs w:val="30"/>
        </w:rPr>
      </w:pPr>
      <w:r>
        <w:rPr>
          <w:rFonts w:eastAsia="Times New Roman"/>
          <w:noProof/>
        </w:rPr>
        <w:drawing>
          <wp:anchor distT="0" distB="0" distL="114300" distR="114300" simplePos="0" relativeHeight="251659264" behindDoc="0" locked="0" layoutInCell="1" allowOverlap="1" wp14:anchorId="171BAB51" wp14:editId="1B880EDB">
            <wp:simplePos x="0" y="0"/>
            <wp:positionH relativeFrom="margin">
              <wp:posOffset>-207645</wp:posOffset>
            </wp:positionH>
            <wp:positionV relativeFrom="margin">
              <wp:posOffset>2055495</wp:posOffset>
            </wp:positionV>
            <wp:extent cx="2139950" cy="1654810"/>
            <wp:effectExtent l="0" t="5080" r="7620" b="7620"/>
            <wp:wrapSquare wrapText="bothSides"/>
            <wp:docPr id="1" name="Picture 1" descr="cid:adfb63e7-8008-4dd8-8564-a72a8ebfa473@wvmunci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dfb63e7-8008-4dd8-8564-a72a8ebfa473@wvmuncie.com"/>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5930" t="13996" r="14217" b="9642"/>
                    <a:stretch/>
                  </pic:blipFill>
                  <pic:spPr bwMode="auto">
                    <a:xfrm rot="5400000">
                      <a:off x="0" y="0"/>
                      <a:ext cx="2139950" cy="165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03DF" w:rsidRPr="00F7178B">
        <w:rPr>
          <w:rFonts w:ascii="Times New Roman" w:hAnsi="Times New Roman" w:cs="Times New Roman"/>
          <w:i/>
          <w:sz w:val="30"/>
          <w:szCs w:val="30"/>
        </w:rPr>
        <w:t>After fifty years in the same house on University, we decided</w:t>
      </w:r>
      <w:r w:rsidR="008202D7" w:rsidRPr="00F7178B">
        <w:rPr>
          <w:rFonts w:ascii="Times New Roman" w:hAnsi="Times New Roman" w:cs="Times New Roman"/>
          <w:i/>
          <w:sz w:val="30"/>
          <w:szCs w:val="30"/>
        </w:rPr>
        <w:t xml:space="preserve"> it was time</w:t>
      </w:r>
      <w:r w:rsidR="002003DF" w:rsidRPr="00F7178B">
        <w:rPr>
          <w:rFonts w:ascii="Times New Roman" w:hAnsi="Times New Roman" w:cs="Times New Roman"/>
          <w:i/>
          <w:sz w:val="30"/>
          <w:szCs w:val="30"/>
        </w:rPr>
        <w:t xml:space="preserve"> to down size. It wa</w:t>
      </w:r>
      <w:r w:rsidR="008202D7" w:rsidRPr="00F7178B">
        <w:rPr>
          <w:rFonts w:ascii="Times New Roman" w:hAnsi="Times New Roman" w:cs="Times New Roman"/>
          <w:i/>
          <w:sz w:val="30"/>
          <w:szCs w:val="30"/>
        </w:rPr>
        <w:t>s very easy to pick Westminster Village</w:t>
      </w:r>
      <w:r w:rsidR="002003DF" w:rsidRPr="00F7178B">
        <w:rPr>
          <w:rFonts w:ascii="Times New Roman" w:hAnsi="Times New Roman" w:cs="Times New Roman"/>
          <w:i/>
          <w:sz w:val="30"/>
          <w:szCs w:val="30"/>
        </w:rPr>
        <w:t xml:space="preserve"> since </w:t>
      </w:r>
      <w:r w:rsidR="008202D7" w:rsidRPr="00F7178B">
        <w:rPr>
          <w:rFonts w:ascii="Times New Roman" w:hAnsi="Times New Roman" w:cs="Times New Roman"/>
          <w:i/>
          <w:sz w:val="30"/>
          <w:szCs w:val="30"/>
        </w:rPr>
        <w:t>we knew several people who were</w:t>
      </w:r>
      <w:r w:rsidR="002003DF" w:rsidRPr="00F7178B">
        <w:rPr>
          <w:rFonts w:ascii="Times New Roman" w:hAnsi="Times New Roman" w:cs="Times New Roman"/>
          <w:i/>
          <w:sz w:val="30"/>
          <w:szCs w:val="30"/>
        </w:rPr>
        <w:t xml:space="preserve"> resident</w:t>
      </w:r>
      <w:r w:rsidR="008202D7" w:rsidRPr="00F7178B">
        <w:rPr>
          <w:rFonts w:ascii="Times New Roman" w:hAnsi="Times New Roman" w:cs="Times New Roman"/>
          <w:i/>
          <w:sz w:val="30"/>
          <w:szCs w:val="30"/>
        </w:rPr>
        <w:t>s and we had visited them on many occasions. Our children took over the logistics of moving and before we knew it, we had a two bedroom apartment. Our family moved our furniture over and had it all furnished for us, all we had to do was to move in. We would advise anyone interested in Westminster</w:t>
      </w:r>
      <w:r w:rsidR="00F7178B" w:rsidRPr="00F7178B">
        <w:rPr>
          <w:rFonts w:ascii="Times New Roman" w:hAnsi="Times New Roman" w:cs="Times New Roman"/>
          <w:i/>
          <w:sz w:val="30"/>
          <w:szCs w:val="30"/>
        </w:rPr>
        <w:t xml:space="preserve"> Village</w:t>
      </w:r>
      <w:r w:rsidR="008202D7" w:rsidRPr="00F7178B">
        <w:rPr>
          <w:rFonts w:ascii="Times New Roman" w:hAnsi="Times New Roman" w:cs="Times New Roman"/>
          <w:i/>
          <w:sz w:val="30"/>
          <w:szCs w:val="30"/>
        </w:rPr>
        <w:t xml:space="preserve"> to visit with residents who have lived here awhile. You can’t do better than talking to the people </w:t>
      </w:r>
      <w:r w:rsidR="00D70F95">
        <w:rPr>
          <w:rFonts w:ascii="Times New Roman" w:hAnsi="Times New Roman" w:cs="Times New Roman"/>
          <w:i/>
          <w:sz w:val="30"/>
          <w:szCs w:val="30"/>
        </w:rPr>
        <w:t>who</w:t>
      </w:r>
      <w:r w:rsidR="008202D7" w:rsidRPr="00F7178B">
        <w:rPr>
          <w:rFonts w:ascii="Times New Roman" w:hAnsi="Times New Roman" w:cs="Times New Roman"/>
          <w:i/>
          <w:sz w:val="30"/>
          <w:szCs w:val="30"/>
        </w:rPr>
        <w:t xml:space="preserve"> actually live here. Then, to get all your questions answered</w:t>
      </w:r>
      <w:r w:rsidR="00F7178B" w:rsidRPr="00F7178B">
        <w:rPr>
          <w:rFonts w:ascii="Times New Roman" w:hAnsi="Times New Roman" w:cs="Times New Roman"/>
          <w:i/>
          <w:sz w:val="30"/>
          <w:szCs w:val="30"/>
        </w:rPr>
        <w:t xml:space="preserve"> and have a tour,</w:t>
      </w:r>
      <w:r w:rsidR="008202D7" w:rsidRPr="00F7178B">
        <w:rPr>
          <w:rFonts w:ascii="Times New Roman" w:hAnsi="Times New Roman" w:cs="Times New Roman"/>
          <w:i/>
          <w:sz w:val="30"/>
          <w:szCs w:val="30"/>
        </w:rPr>
        <w:t xml:space="preserve"> </w:t>
      </w:r>
      <w:r w:rsidR="00F7178B" w:rsidRPr="00F7178B">
        <w:rPr>
          <w:rFonts w:ascii="Times New Roman" w:hAnsi="Times New Roman" w:cs="Times New Roman"/>
          <w:i/>
          <w:sz w:val="30"/>
          <w:szCs w:val="30"/>
        </w:rPr>
        <w:t>schedule</w:t>
      </w:r>
      <w:r w:rsidR="008202D7" w:rsidRPr="00F7178B">
        <w:rPr>
          <w:rFonts w:ascii="Times New Roman" w:hAnsi="Times New Roman" w:cs="Times New Roman"/>
          <w:i/>
          <w:sz w:val="30"/>
          <w:szCs w:val="30"/>
        </w:rPr>
        <w:t xml:space="preserve"> an appointment with Melody and Tyler, Westminster’s Marketing Team</w:t>
      </w:r>
      <w:r w:rsidR="00F7178B" w:rsidRPr="00F7178B">
        <w:rPr>
          <w:rFonts w:ascii="Times New Roman" w:hAnsi="Times New Roman" w:cs="Times New Roman"/>
          <w:i/>
          <w:sz w:val="30"/>
          <w:szCs w:val="30"/>
        </w:rPr>
        <w:t xml:space="preserve">. </w:t>
      </w:r>
    </w:p>
    <w:p w:rsidR="00F7178B" w:rsidRDefault="00F7178B" w:rsidP="00F7178B">
      <w:pPr>
        <w:pStyle w:val="NoSpacing"/>
        <w:jc w:val="both"/>
        <w:rPr>
          <w:rFonts w:ascii="Times New Roman" w:hAnsi="Times New Roman" w:cs="Times New Roman"/>
          <w:sz w:val="30"/>
          <w:szCs w:val="30"/>
        </w:rPr>
      </w:pPr>
      <w:r w:rsidRPr="00F7178B">
        <w:rPr>
          <w:rFonts w:ascii="Times New Roman" w:hAnsi="Times New Roman" w:cs="Times New Roman"/>
          <w:b/>
          <w:sz w:val="30"/>
          <w:szCs w:val="30"/>
        </w:rPr>
        <w:t>Vivian and Ramon Avila</w:t>
      </w:r>
      <w:r>
        <w:rPr>
          <w:rFonts w:ascii="Times New Roman" w:hAnsi="Times New Roman" w:cs="Times New Roman"/>
          <w:sz w:val="30"/>
          <w:szCs w:val="30"/>
        </w:rPr>
        <w:t xml:space="preserve"> have lived at Westminster Village for one and half years. Vivian</w:t>
      </w:r>
      <w:r w:rsidRPr="00F7178B">
        <w:rPr>
          <w:rFonts w:ascii="Times New Roman" w:hAnsi="Times New Roman" w:cs="Times New Roman"/>
          <w:sz w:val="30"/>
          <w:szCs w:val="30"/>
        </w:rPr>
        <w:t xml:space="preserve"> was born on a farm near Decatur, Indiana. After high school, she entered nurses training</w:t>
      </w:r>
      <w:r w:rsidR="00EE55FF">
        <w:rPr>
          <w:rFonts w:ascii="Times New Roman" w:hAnsi="Times New Roman" w:cs="Times New Roman"/>
          <w:sz w:val="30"/>
          <w:szCs w:val="30"/>
        </w:rPr>
        <w:t>, and received her degree,</w:t>
      </w:r>
      <w:bookmarkStart w:id="0" w:name="_GoBack"/>
      <w:bookmarkEnd w:id="0"/>
      <w:r w:rsidRPr="00F7178B">
        <w:rPr>
          <w:rFonts w:ascii="Times New Roman" w:hAnsi="Times New Roman" w:cs="Times New Roman"/>
          <w:sz w:val="30"/>
          <w:szCs w:val="30"/>
        </w:rPr>
        <w:t xml:space="preserve"> at St. </w:t>
      </w:r>
      <w:r>
        <w:rPr>
          <w:rFonts w:ascii="Times New Roman" w:hAnsi="Times New Roman" w:cs="Times New Roman"/>
          <w:sz w:val="30"/>
          <w:szCs w:val="30"/>
        </w:rPr>
        <w:t>Joseph’s Hospital in Fort Wayne. She was a nurse at Longfellow elementary for twelve years before retiring in 1998.</w:t>
      </w:r>
    </w:p>
    <w:p w:rsidR="007F3739" w:rsidRDefault="00F7178B" w:rsidP="006E6E14">
      <w:pPr>
        <w:pStyle w:val="NoSpacing"/>
        <w:jc w:val="both"/>
        <w:rPr>
          <w:rFonts w:ascii="Times New Roman" w:hAnsi="Times New Roman" w:cs="Times New Roman"/>
          <w:sz w:val="18"/>
          <w:szCs w:val="18"/>
        </w:rPr>
      </w:pPr>
      <w:r w:rsidRPr="006E6E14">
        <w:rPr>
          <w:rFonts w:ascii="Times New Roman" w:hAnsi="Times New Roman" w:cs="Times New Roman"/>
          <w:sz w:val="30"/>
          <w:szCs w:val="30"/>
        </w:rPr>
        <w:t xml:space="preserve">Ramon was born in Fort Wayne, Indiana. After high </w:t>
      </w:r>
      <w:r w:rsidR="00972555" w:rsidRPr="006E6E14">
        <w:rPr>
          <w:rFonts w:ascii="Times New Roman" w:hAnsi="Times New Roman" w:cs="Times New Roman"/>
          <w:sz w:val="30"/>
          <w:szCs w:val="30"/>
        </w:rPr>
        <w:t>school, he was in the Air Force, then completed college, receiving his PH.D</w:t>
      </w:r>
      <w:r w:rsidR="00EE55FF" w:rsidRPr="006E6E14">
        <w:rPr>
          <w:rFonts w:ascii="Times New Roman" w:hAnsi="Times New Roman" w:cs="Times New Roman"/>
          <w:sz w:val="30"/>
          <w:szCs w:val="30"/>
        </w:rPr>
        <w:t xml:space="preserve"> in Mathematics</w:t>
      </w:r>
      <w:r w:rsidR="00972555" w:rsidRPr="006E6E14">
        <w:rPr>
          <w:rFonts w:ascii="Times New Roman" w:hAnsi="Times New Roman" w:cs="Times New Roman"/>
          <w:sz w:val="30"/>
          <w:szCs w:val="30"/>
        </w:rPr>
        <w:t xml:space="preserve"> from the</w:t>
      </w:r>
      <w:r w:rsidR="00EE55FF" w:rsidRPr="006E6E14">
        <w:rPr>
          <w:rFonts w:ascii="Times New Roman" w:hAnsi="Times New Roman" w:cs="Times New Roman"/>
          <w:sz w:val="30"/>
          <w:szCs w:val="30"/>
        </w:rPr>
        <w:t xml:space="preserve"> </w:t>
      </w:r>
      <w:r w:rsidR="00972555" w:rsidRPr="006E6E14">
        <w:rPr>
          <w:rFonts w:ascii="Times New Roman" w:hAnsi="Times New Roman" w:cs="Times New Roman"/>
          <w:sz w:val="30"/>
          <w:szCs w:val="30"/>
        </w:rPr>
        <w:t>University of Michigan.</w:t>
      </w:r>
      <w:r w:rsidRPr="006E6E14">
        <w:rPr>
          <w:rFonts w:ascii="Times New Roman" w:hAnsi="Times New Roman" w:cs="Times New Roman"/>
          <w:sz w:val="30"/>
          <w:szCs w:val="30"/>
        </w:rPr>
        <w:t xml:space="preserve"> Ramon taught high school</w:t>
      </w:r>
      <w:r w:rsidR="007F3739" w:rsidRPr="006E6E14">
        <w:rPr>
          <w:rFonts w:ascii="Times New Roman" w:hAnsi="Times New Roman" w:cs="Times New Roman"/>
          <w:sz w:val="30"/>
          <w:szCs w:val="30"/>
        </w:rPr>
        <w:t xml:space="preserve"> for five years and </w:t>
      </w:r>
      <w:r w:rsidR="00EE55FF" w:rsidRPr="006E6E14">
        <w:rPr>
          <w:rFonts w:ascii="Times New Roman" w:hAnsi="Times New Roman" w:cs="Times New Roman"/>
          <w:sz w:val="30"/>
          <w:szCs w:val="30"/>
        </w:rPr>
        <w:t>at Ball State University</w:t>
      </w:r>
      <w:r w:rsidR="007F3739" w:rsidRPr="006E6E14">
        <w:rPr>
          <w:rFonts w:ascii="Times New Roman" w:hAnsi="Times New Roman" w:cs="Times New Roman"/>
          <w:sz w:val="30"/>
          <w:szCs w:val="30"/>
        </w:rPr>
        <w:t xml:space="preserve"> for thirty four years, retiring in 1996.</w:t>
      </w:r>
      <w:r w:rsidR="00EE55FF" w:rsidRPr="006E6E14">
        <w:rPr>
          <w:rFonts w:ascii="Times New Roman" w:hAnsi="Times New Roman" w:cs="Times New Roman"/>
          <w:sz w:val="30"/>
          <w:szCs w:val="30"/>
        </w:rPr>
        <w:t xml:space="preserve"> </w:t>
      </w:r>
      <w:r w:rsidR="007F3739" w:rsidRPr="006E6E14">
        <w:rPr>
          <w:rFonts w:ascii="Times New Roman" w:hAnsi="Times New Roman" w:cs="Times New Roman"/>
          <w:sz w:val="30"/>
          <w:szCs w:val="30"/>
        </w:rPr>
        <w:t xml:space="preserve">Ramon and Vivian have been married for sixty-six years. They have four children, fifteen </w:t>
      </w:r>
      <w:r w:rsidR="00BD6614" w:rsidRPr="006E6E14">
        <w:rPr>
          <w:rFonts w:ascii="Times New Roman" w:hAnsi="Times New Roman" w:cs="Times New Roman"/>
          <w:sz w:val="30"/>
          <w:szCs w:val="30"/>
        </w:rPr>
        <w:t>grandchildren</w:t>
      </w:r>
      <w:r w:rsidR="007F3739" w:rsidRPr="006E6E14">
        <w:rPr>
          <w:rFonts w:ascii="Times New Roman" w:hAnsi="Times New Roman" w:cs="Times New Roman"/>
          <w:sz w:val="30"/>
          <w:szCs w:val="30"/>
        </w:rPr>
        <w:t xml:space="preserve">, and eleven great </w:t>
      </w:r>
      <w:r w:rsidR="00BD6614" w:rsidRPr="006E6E14">
        <w:rPr>
          <w:rFonts w:ascii="Times New Roman" w:hAnsi="Times New Roman" w:cs="Times New Roman"/>
          <w:sz w:val="30"/>
          <w:szCs w:val="30"/>
        </w:rPr>
        <w:t>grandchildren</w:t>
      </w:r>
      <w:r w:rsidR="007F3739" w:rsidRPr="006E6E14">
        <w:rPr>
          <w:rFonts w:ascii="Times New Roman" w:hAnsi="Times New Roman" w:cs="Times New Roman"/>
          <w:sz w:val="30"/>
          <w:szCs w:val="30"/>
        </w:rPr>
        <w:t>.</w:t>
      </w:r>
    </w:p>
    <w:p w:rsidR="006E6E14" w:rsidRPr="006E6E14" w:rsidRDefault="006E6E14" w:rsidP="006E6E14">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6E6E14" w:rsidRDefault="00F8461A" w:rsidP="00EE55FF">
      <w:pPr>
        <w:jc w:val="both"/>
        <w:rPr>
          <w:rFonts w:ascii="Times New Roman" w:hAnsi="Times New Roman" w:cs="Times New Roman"/>
          <w:sz w:val="8"/>
          <w:szCs w:val="8"/>
        </w:rPr>
      </w:pPr>
      <w:r>
        <w:rPr>
          <w:rFonts w:ascii="Helvetica" w:hAnsi="Helvetica" w:cs="Helvetica"/>
          <w:noProof/>
          <w:color w:val="000000"/>
          <w:sz w:val="20"/>
          <w:szCs w:val="20"/>
        </w:rPr>
        <w:drawing>
          <wp:anchor distT="0" distB="0" distL="114300" distR="114300" simplePos="0" relativeHeight="251661312" behindDoc="0" locked="0" layoutInCell="1" allowOverlap="1" wp14:anchorId="17C8B7B4" wp14:editId="0A3C3129">
            <wp:simplePos x="0" y="0"/>
            <wp:positionH relativeFrom="margin">
              <wp:posOffset>3200400</wp:posOffset>
            </wp:positionH>
            <wp:positionV relativeFrom="margin">
              <wp:posOffset>7124700</wp:posOffset>
            </wp:positionV>
            <wp:extent cx="2752725" cy="1409700"/>
            <wp:effectExtent l="0" t="0" r="9525" b="0"/>
            <wp:wrapSquare wrapText="bothSides"/>
            <wp:docPr id="4" name="Picture 4" descr="https://emeraldresidence.ca/wp-content/uploads/2016/02/shutterstock_36774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emeraldresidence.ca/wp-content/uploads/2016/02/shutterstock_36774003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324" t="5361" r="5147" b="15773"/>
                    <a:stretch/>
                  </pic:blipFill>
                  <pic:spPr bwMode="auto">
                    <a:xfrm>
                      <a:off x="0" y="0"/>
                      <a:ext cx="2752725"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6E14" w:rsidRPr="00B73CA4" w:rsidRDefault="006E6E14" w:rsidP="00EE55FF">
      <w:pPr>
        <w:jc w:val="both"/>
        <w:rPr>
          <w:rFonts w:ascii="Times New Roman" w:hAnsi="Times New Roman" w:cs="Times New Roman"/>
          <w:sz w:val="2"/>
          <w:szCs w:val="2"/>
        </w:rPr>
        <w:sectPr w:rsidR="006E6E14" w:rsidRPr="00B73CA4" w:rsidSect="006E6E14">
          <w:type w:val="continuous"/>
          <w:pgSz w:w="12240" w:h="15840"/>
          <w:pgMar w:top="720" w:right="1440" w:bottom="720" w:left="1440" w:header="720" w:footer="720" w:gutter="0"/>
          <w:cols w:space="720"/>
          <w:docGrid w:linePitch="360"/>
        </w:sectPr>
      </w:pPr>
    </w:p>
    <w:p w:rsidR="00BD6614" w:rsidRDefault="00BD6614" w:rsidP="006E6E14">
      <w:pPr>
        <w:pStyle w:val="NoSpacing"/>
        <w:rPr>
          <w:rFonts w:ascii="Times New Roman" w:hAnsi="Times New Roman" w:cs="Times New Roman"/>
          <w:color w:val="00CC99"/>
          <w:sz w:val="36"/>
          <w:szCs w:val="36"/>
        </w:rPr>
      </w:pPr>
      <w:r w:rsidRPr="005D0F13">
        <w:rPr>
          <w:rFonts w:ascii="Times New Roman" w:hAnsi="Times New Roman" w:cs="Times New Roman"/>
          <w:color w:val="00CC99"/>
          <w:sz w:val="36"/>
          <w:szCs w:val="36"/>
        </w:rPr>
        <w:t>CCRC Living – Fact vs Myth</w:t>
      </w:r>
    </w:p>
    <w:p w:rsidR="00F902D2" w:rsidRPr="00F902D2" w:rsidRDefault="00F902D2" w:rsidP="00F902D2">
      <w:pPr>
        <w:pStyle w:val="NoSpacing"/>
        <w:jc w:val="center"/>
        <w:rPr>
          <w:rFonts w:ascii="Times New Roman" w:hAnsi="Times New Roman" w:cs="Times New Roman"/>
          <w:color w:val="00CC99"/>
          <w:sz w:val="8"/>
          <w:szCs w:val="8"/>
        </w:rPr>
      </w:pPr>
    </w:p>
    <w:p w:rsidR="00BD6614" w:rsidRDefault="00BD6614" w:rsidP="007F3739">
      <w:pPr>
        <w:pStyle w:val="NoSpacing"/>
        <w:jc w:val="both"/>
        <w:rPr>
          <w:rFonts w:ascii="Times New Roman" w:hAnsi="Times New Roman" w:cs="Times New Roman"/>
          <w:sz w:val="30"/>
          <w:szCs w:val="30"/>
        </w:rPr>
      </w:pPr>
      <w:r w:rsidRPr="00BD6614">
        <w:rPr>
          <w:rFonts w:ascii="Times New Roman" w:hAnsi="Times New Roman" w:cs="Times New Roman"/>
          <w:b/>
          <w:sz w:val="30"/>
          <w:szCs w:val="30"/>
        </w:rPr>
        <w:t>Myth</w:t>
      </w:r>
      <w:r w:rsidR="005D0F13">
        <w:rPr>
          <w:rFonts w:ascii="Times New Roman" w:hAnsi="Times New Roman" w:cs="Times New Roman"/>
          <w:sz w:val="30"/>
          <w:szCs w:val="30"/>
        </w:rPr>
        <w:t>:</w:t>
      </w:r>
      <w:r>
        <w:rPr>
          <w:rFonts w:ascii="Times New Roman" w:hAnsi="Times New Roman" w:cs="Times New Roman"/>
          <w:sz w:val="30"/>
          <w:szCs w:val="30"/>
        </w:rPr>
        <w:t xml:space="preserve"> </w:t>
      </w:r>
      <w:r w:rsidRPr="005D0F13">
        <w:rPr>
          <w:rFonts w:ascii="Times New Roman" w:hAnsi="Times New Roman" w:cs="Times New Roman"/>
          <w:i/>
          <w:sz w:val="30"/>
          <w:szCs w:val="30"/>
        </w:rPr>
        <w:t xml:space="preserve">“It costs so much money; I </w:t>
      </w:r>
      <w:proofErr w:type="gramStart"/>
      <w:r w:rsidRPr="005D0F13">
        <w:rPr>
          <w:rFonts w:ascii="Times New Roman" w:hAnsi="Times New Roman" w:cs="Times New Roman"/>
          <w:i/>
          <w:sz w:val="30"/>
          <w:szCs w:val="30"/>
        </w:rPr>
        <w:t>could</w:t>
      </w:r>
      <w:r w:rsidR="00D622BD">
        <w:rPr>
          <w:rFonts w:ascii="Times New Roman" w:hAnsi="Times New Roman" w:cs="Times New Roman"/>
          <w:i/>
          <w:sz w:val="30"/>
          <w:szCs w:val="30"/>
        </w:rPr>
        <w:t xml:space="preserve"> </w:t>
      </w:r>
      <w:r w:rsidRPr="005D0F13">
        <w:rPr>
          <w:rFonts w:ascii="Times New Roman" w:hAnsi="Times New Roman" w:cs="Times New Roman"/>
          <w:i/>
          <w:sz w:val="30"/>
          <w:szCs w:val="30"/>
        </w:rPr>
        <w:t xml:space="preserve"> never</w:t>
      </w:r>
      <w:proofErr w:type="gramEnd"/>
      <w:r w:rsidRPr="005D0F13">
        <w:rPr>
          <w:rFonts w:ascii="Times New Roman" w:hAnsi="Times New Roman" w:cs="Times New Roman"/>
          <w:i/>
          <w:sz w:val="30"/>
          <w:szCs w:val="30"/>
        </w:rPr>
        <w:t xml:space="preserve"> </w:t>
      </w:r>
      <w:r w:rsidR="00D622BD">
        <w:rPr>
          <w:rFonts w:ascii="Times New Roman" w:hAnsi="Times New Roman" w:cs="Times New Roman"/>
          <w:i/>
          <w:sz w:val="30"/>
          <w:szCs w:val="30"/>
        </w:rPr>
        <w:t xml:space="preserve"> </w:t>
      </w:r>
      <w:r w:rsidRPr="005D0F13">
        <w:rPr>
          <w:rFonts w:ascii="Times New Roman" w:hAnsi="Times New Roman" w:cs="Times New Roman"/>
          <w:i/>
          <w:sz w:val="30"/>
          <w:szCs w:val="30"/>
        </w:rPr>
        <w:t xml:space="preserve">afford </w:t>
      </w:r>
      <w:r w:rsidR="00D622BD">
        <w:rPr>
          <w:rFonts w:ascii="Times New Roman" w:hAnsi="Times New Roman" w:cs="Times New Roman"/>
          <w:i/>
          <w:sz w:val="30"/>
          <w:szCs w:val="30"/>
        </w:rPr>
        <w:t xml:space="preserve"> </w:t>
      </w:r>
      <w:r w:rsidRPr="005D0F13">
        <w:rPr>
          <w:rFonts w:ascii="Times New Roman" w:hAnsi="Times New Roman" w:cs="Times New Roman"/>
          <w:i/>
          <w:sz w:val="30"/>
          <w:szCs w:val="30"/>
        </w:rPr>
        <w:t xml:space="preserve">to </w:t>
      </w:r>
      <w:r w:rsidR="00D622BD">
        <w:rPr>
          <w:rFonts w:ascii="Times New Roman" w:hAnsi="Times New Roman" w:cs="Times New Roman"/>
          <w:i/>
          <w:sz w:val="30"/>
          <w:szCs w:val="30"/>
        </w:rPr>
        <w:t xml:space="preserve"> </w:t>
      </w:r>
      <w:r w:rsidRPr="005D0F13">
        <w:rPr>
          <w:rFonts w:ascii="Times New Roman" w:hAnsi="Times New Roman" w:cs="Times New Roman"/>
          <w:i/>
          <w:sz w:val="30"/>
          <w:szCs w:val="30"/>
        </w:rPr>
        <w:t>live</w:t>
      </w:r>
      <w:r w:rsidR="00D622BD">
        <w:rPr>
          <w:rFonts w:ascii="Times New Roman" w:hAnsi="Times New Roman" w:cs="Times New Roman"/>
          <w:i/>
          <w:sz w:val="30"/>
          <w:szCs w:val="30"/>
        </w:rPr>
        <w:t xml:space="preserve"> </w:t>
      </w:r>
      <w:r w:rsidRPr="005D0F13">
        <w:rPr>
          <w:rFonts w:ascii="Times New Roman" w:hAnsi="Times New Roman" w:cs="Times New Roman"/>
          <w:i/>
          <w:sz w:val="30"/>
          <w:szCs w:val="30"/>
        </w:rPr>
        <w:t xml:space="preserve"> there.”</w:t>
      </w:r>
    </w:p>
    <w:p w:rsidR="00F8461A" w:rsidRDefault="00BD6614" w:rsidP="00D70F95">
      <w:pPr>
        <w:pStyle w:val="NoSpacing"/>
        <w:jc w:val="both"/>
        <w:rPr>
          <w:rFonts w:ascii="Times New Roman" w:hAnsi="Times New Roman" w:cs="Times New Roman"/>
          <w:sz w:val="30"/>
          <w:szCs w:val="30"/>
        </w:rPr>
      </w:pPr>
      <w:r w:rsidRPr="00D70F95">
        <w:rPr>
          <w:rFonts w:ascii="Times New Roman" w:hAnsi="Times New Roman" w:cs="Times New Roman"/>
          <w:b/>
          <w:sz w:val="30"/>
          <w:szCs w:val="30"/>
        </w:rPr>
        <w:t>Fact</w:t>
      </w:r>
      <w:r w:rsidR="005D0F13" w:rsidRPr="00D70F95">
        <w:rPr>
          <w:rFonts w:ascii="Times New Roman" w:hAnsi="Times New Roman" w:cs="Times New Roman"/>
          <w:sz w:val="30"/>
          <w:szCs w:val="30"/>
        </w:rPr>
        <w:t xml:space="preserve">: </w:t>
      </w:r>
      <w:r w:rsidR="00D70F95" w:rsidRPr="00D70F95">
        <w:rPr>
          <w:rFonts w:ascii="Times New Roman" w:hAnsi="Times New Roman" w:cs="Times New Roman"/>
          <w:sz w:val="30"/>
          <w:szCs w:val="30"/>
        </w:rPr>
        <w:t>When families are considering a retirement community, they don’t take into consideration the costs to live in their ho</w:t>
      </w:r>
      <w:r w:rsidR="00F8461A">
        <w:rPr>
          <w:rFonts w:ascii="Times New Roman" w:hAnsi="Times New Roman" w:cs="Times New Roman"/>
          <w:sz w:val="30"/>
          <w:szCs w:val="30"/>
        </w:rPr>
        <w:t xml:space="preserve">mes, such as; utilities, taxes, </w:t>
      </w:r>
    </w:p>
    <w:p w:rsidR="00C627D0" w:rsidRDefault="00C627D0" w:rsidP="00D70F95">
      <w:pPr>
        <w:pStyle w:val="NoSpacing"/>
        <w:jc w:val="both"/>
        <w:rPr>
          <w:rFonts w:ascii="Times New Roman" w:hAnsi="Times New Roman" w:cs="Times New Roman"/>
          <w:sz w:val="30"/>
          <w:szCs w:val="30"/>
        </w:rPr>
      </w:pPr>
      <w:proofErr w:type="gramStart"/>
      <w:r>
        <w:rPr>
          <w:rFonts w:ascii="Times New Roman" w:hAnsi="Times New Roman" w:cs="Times New Roman"/>
          <w:sz w:val="30"/>
          <w:szCs w:val="30"/>
        </w:rPr>
        <w:t>an</w:t>
      </w:r>
      <w:proofErr w:type="gramEnd"/>
      <w:r>
        <w:rPr>
          <w:rFonts w:ascii="Times New Roman" w:hAnsi="Times New Roman" w:cs="Times New Roman"/>
          <w:sz w:val="30"/>
          <w:szCs w:val="30"/>
        </w:rPr>
        <w:t xml:space="preserve">   emergency    response    system, </w:t>
      </w:r>
    </w:p>
    <w:p w:rsidR="00D70F95" w:rsidRDefault="00D70F95" w:rsidP="00D70F95">
      <w:pPr>
        <w:pStyle w:val="NoSpacing"/>
        <w:jc w:val="both"/>
        <w:rPr>
          <w:rFonts w:ascii="Times New Roman" w:hAnsi="Times New Roman" w:cs="Times New Roman"/>
          <w:sz w:val="16"/>
          <w:szCs w:val="16"/>
        </w:rPr>
      </w:pPr>
      <w:proofErr w:type="gramStart"/>
      <w:r w:rsidRPr="00D70F95">
        <w:rPr>
          <w:rFonts w:ascii="Times New Roman" w:hAnsi="Times New Roman" w:cs="Times New Roman"/>
          <w:sz w:val="30"/>
          <w:szCs w:val="30"/>
        </w:rPr>
        <w:t>maintenance</w:t>
      </w:r>
      <w:proofErr w:type="gramEnd"/>
      <w:r w:rsidRPr="00D70F95">
        <w:rPr>
          <w:rFonts w:ascii="Times New Roman" w:hAnsi="Times New Roman" w:cs="Times New Roman"/>
          <w:sz w:val="30"/>
          <w:szCs w:val="30"/>
        </w:rPr>
        <w:t>,</w:t>
      </w:r>
      <w:r w:rsidR="00D622BD">
        <w:rPr>
          <w:rFonts w:ascii="Times New Roman" w:hAnsi="Times New Roman" w:cs="Times New Roman"/>
          <w:sz w:val="30"/>
          <w:szCs w:val="30"/>
        </w:rPr>
        <w:t xml:space="preserve"> </w:t>
      </w:r>
      <w:r w:rsidR="00D622BD" w:rsidRPr="00D70F95">
        <w:rPr>
          <w:rFonts w:ascii="Times New Roman" w:hAnsi="Times New Roman" w:cs="Times New Roman"/>
          <w:sz w:val="30"/>
          <w:szCs w:val="30"/>
        </w:rPr>
        <w:t>housekeeping</w:t>
      </w:r>
      <w:r w:rsidR="00D622BD">
        <w:rPr>
          <w:rFonts w:ascii="Times New Roman" w:hAnsi="Times New Roman" w:cs="Times New Roman"/>
          <w:sz w:val="30"/>
          <w:szCs w:val="30"/>
        </w:rPr>
        <w:t xml:space="preserve"> </w:t>
      </w:r>
      <w:r w:rsidRPr="00D70F95">
        <w:rPr>
          <w:rFonts w:ascii="Times New Roman" w:hAnsi="Times New Roman" w:cs="Times New Roman"/>
          <w:sz w:val="30"/>
          <w:szCs w:val="30"/>
        </w:rPr>
        <w:t xml:space="preserve"> security, food, and maybe a membership to </w:t>
      </w:r>
      <w:r w:rsidR="00A3310A">
        <w:rPr>
          <w:rFonts w:ascii="Times New Roman" w:hAnsi="Times New Roman" w:cs="Times New Roman"/>
          <w:sz w:val="30"/>
          <w:szCs w:val="30"/>
        </w:rPr>
        <w:t>a</w:t>
      </w:r>
      <w:r w:rsidRPr="00D70F95">
        <w:rPr>
          <w:rFonts w:ascii="Times New Roman" w:hAnsi="Times New Roman" w:cs="Times New Roman"/>
          <w:sz w:val="30"/>
          <w:szCs w:val="30"/>
        </w:rPr>
        <w:t xml:space="preserve"> Fitness Center. </w:t>
      </w:r>
      <w:r w:rsidRPr="00D70F95">
        <w:rPr>
          <w:rFonts w:ascii="Times New Roman" w:hAnsi="Times New Roman" w:cs="Times New Roman"/>
          <w:sz w:val="30"/>
          <w:szCs w:val="30"/>
        </w:rPr>
        <w:lastRenderedPageBreak/>
        <w:t xml:space="preserve">Actually, folks need to weigh the intangibles as well, such as access to health care, socialization of living in a community and sharing interests </w:t>
      </w:r>
      <w:r w:rsidR="00C627D0">
        <w:rPr>
          <w:rFonts w:ascii="Helvetica" w:hAnsi="Helvetica" w:cs="Helvetica"/>
          <w:noProof/>
          <w:color w:val="0000FF"/>
          <w:sz w:val="20"/>
          <w:szCs w:val="20"/>
          <w:bdr w:val="none" w:sz="0" w:space="0" w:color="auto" w:frame="1"/>
        </w:rPr>
        <w:drawing>
          <wp:anchor distT="0" distB="0" distL="114300" distR="114300" simplePos="0" relativeHeight="251665408" behindDoc="0" locked="0" layoutInCell="1" allowOverlap="1" wp14:anchorId="2B1CE5BB" wp14:editId="0EA609BC">
            <wp:simplePos x="0" y="0"/>
            <wp:positionH relativeFrom="column">
              <wp:posOffset>1057275</wp:posOffset>
            </wp:positionH>
            <wp:positionV relativeFrom="margin">
              <wp:posOffset>1030605</wp:posOffset>
            </wp:positionV>
            <wp:extent cx="1628775" cy="1190625"/>
            <wp:effectExtent l="0" t="0" r="9525" b="9525"/>
            <wp:wrapSquare wrapText="bothSides"/>
            <wp:docPr id="5" name="Picture 5" descr="https://tse1.mm.bing.net/th?id=OIP.EvqRF2snENGDHE9_h1Y29gHaE8&amp;pid=Api&amp;P=0&amp;w=273&amp;h=18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95515665547_518" descr="https://tse1.mm.bing.net/th?id=OIP.EvqRF2snENGDHE9_h1Y29gHaE8&amp;pid=Api&amp;P=0&amp;w=273&amp;h=183">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3744" t="5185" r="15641"/>
                    <a:stretch/>
                  </pic:blipFill>
                  <pic:spPr bwMode="auto">
                    <a:xfrm>
                      <a:off x="0" y="0"/>
                      <a:ext cx="1628775"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0F95">
        <w:rPr>
          <w:rFonts w:ascii="Times New Roman" w:hAnsi="Times New Roman" w:cs="Times New Roman"/>
          <w:sz w:val="30"/>
          <w:szCs w:val="30"/>
        </w:rPr>
        <w:t>with friends and neighbors, and the accessibility of a caring staff. At a Continuing Care Retirement Community, such as Westminster Village, these costs are all included in the monthly fee. With all that is included, it may not be as “expensive” as many people think!</w:t>
      </w:r>
    </w:p>
    <w:p w:rsidR="005D0853" w:rsidRPr="005D0853" w:rsidRDefault="005D0853" w:rsidP="00D70F95">
      <w:pPr>
        <w:pStyle w:val="NoSpacing"/>
        <w:jc w:val="both"/>
        <w:rPr>
          <w:rFonts w:ascii="Times New Roman" w:hAnsi="Times New Roman" w:cs="Times New Roman"/>
          <w:sz w:val="16"/>
          <w:szCs w:val="16"/>
        </w:rPr>
      </w:pPr>
    </w:p>
    <w:p w:rsidR="005D0853" w:rsidRDefault="005D0853" w:rsidP="005D0853">
      <w:pPr>
        <w:pStyle w:val="NoSpacing"/>
        <w:jc w:val="center"/>
        <w:rPr>
          <w:rFonts w:ascii="Times New Roman" w:hAnsi="Times New Roman" w:cs="Times New Roman"/>
          <w:color w:val="00CC99"/>
          <w:sz w:val="16"/>
          <w:szCs w:val="16"/>
        </w:rPr>
      </w:pPr>
      <w:r w:rsidRPr="005D0853">
        <w:rPr>
          <w:rFonts w:ascii="Times New Roman" w:hAnsi="Times New Roman" w:cs="Times New Roman"/>
          <w:color w:val="00CC99"/>
          <w:sz w:val="36"/>
          <w:szCs w:val="36"/>
        </w:rPr>
        <w:t>Westminster’s Resident Woodworker</w:t>
      </w:r>
    </w:p>
    <w:p w:rsidR="00B31A9B" w:rsidRPr="00B31A9B" w:rsidRDefault="00B31A9B" w:rsidP="005D0853">
      <w:pPr>
        <w:pStyle w:val="NoSpacing"/>
        <w:jc w:val="center"/>
        <w:rPr>
          <w:rFonts w:ascii="Times New Roman" w:hAnsi="Times New Roman" w:cs="Times New Roman"/>
          <w:color w:val="00CC99"/>
          <w:sz w:val="8"/>
          <w:szCs w:val="8"/>
        </w:rPr>
      </w:pPr>
    </w:p>
    <w:p w:rsidR="005D0853" w:rsidRPr="005D0853" w:rsidRDefault="00F8461A" w:rsidP="005D0853">
      <w:pPr>
        <w:pStyle w:val="NoSpacing"/>
        <w:jc w:val="both"/>
        <w:rPr>
          <w:rFonts w:ascii="Times New Roman" w:hAnsi="Times New Roman" w:cs="Times New Roman"/>
          <w:sz w:val="30"/>
          <w:szCs w:val="30"/>
        </w:rPr>
      </w:pPr>
      <w:r>
        <w:rPr>
          <w:rFonts w:eastAsia="Times New Roman"/>
          <w:noProof/>
        </w:rPr>
        <w:drawing>
          <wp:anchor distT="0" distB="0" distL="114300" distR="114300" simplePos="0" relativeHeight="251663360" behindDoc="0" locked="0" layoutInCell="1" allowOverlap="1" wp14:anchorId="65245102" wp14:editId="3D44A733">
            <wp:simplePos x="0" y="0"/>
            <wp:positionH relativeFrom="margin">
              <wp:align>left</wp:align>
            </wp:positionH>
            <wp:positionV relativeFrom="margin">
              <wp:posOffset>5819140</wp:posOffset>
            </wp:positionV>
            <wp:extent cx="1419225" cy="1781175"/>
            <wp:effectExtent l="0" t="0" r="9525" b="9525"/>
            <wp:wrapSquare wrapText="bothSides"/>
            <wp:docPr id="2" name="Picture 2" descr="cid:7b85ae5d-1b15-431b-9a73-572d67d4141e@wvmunci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85ae5d-1b15-431b-9a73-572d67d4141e@wvmuncie.com"/>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1922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853">
        <w:rPr>
          <w:rFonts w:ascii="Times New Roman" w:hAnsi="Times New Roman" w:cs="Times New Roman"/>
          <w:sz w:val="30"/>
          <w:szCs w:val="30"/>
        </w:rPr>
        <w:t>Don Alexander, a Westminster resident</w:t>
      </w:r>
      <w:r w:rsidR="005E74F3">
        <w:rPr>
          <w:rFonts w:ascii="Times New Roman" w:hAnsi="Times New Roman" w:cs="Times New Roman"/>
          <w:sz w:val="30"/>
          <w:szCs w:val="30"/>
        </w:rPr>
        <w:t>,</w:t>
      </w:r>
      <w:r w:rsidR="005D0853">
        <w:rPr>
          <w:rFonts w:ascii="Times New Roman" w:hAnsi="Times New Roman" w:cs="Times New Roman"/>
          <w:sz w:val="30"/>
          <w:szCs w:val="30"/>
        </w:rPr>
        <w:t xml:space="preserve"> makes the most wonderful wood carvings</w:t>
      </w:r>
      <w:r w:rsidR="005E74F3">
        <w:rPr>
          <w:rFonts w:ascii="Times New Roman" w:hAnsi="Times New Roman" w:cs="Times New Roman"/>
          <w:sz w:val="30"/>
          <w:szCs w:val="30"/>
        </w:rPr>
        <w:t>, from animals to a beautiful neckl</w:t>
      </w:r>
      <w:r w:rsidR="00A3310A">
        <w:rPr>
          <w:rFonts w:ascii="Times New Roman" w:hAnsi="Times New Roman" w:cs="Times New Roman"/>
          <w:sz w:val="30"/>
          <w:szCs w:val="30"/>
        </w:rPr>
        <w:t>ace</w:t>
      </w:r>
      <w:r w:rsidR="005E74F3">
        <w:rPr>
          <w:rFonts w:ascii="Times New Roman" w:hAnsi="Times New Roman" w:cs="Times New Roman"/>
          <w:sz w:val="30"/>
          <w:szCs w:val="30"/>
        </w:rPr>
        <w:t xml:space="preserve"> that he made for his lovely wife, Helen</w:t>
      </w:r>
      <w:r w:rsidR="005D0853">
        <w:rPr>
          <w:rFonts w:ascii="Times New Roman" w:hAnsi="Times New Roman" w:cs="Times New Roman"/>
          <w:sz w:val="30"/>
          <w:szCs w:val="30"/>
        </w:rPr>
        <w:t>. As a young man of 1</w:t>
      </w:r>
      <w:r w:rsidR="00FF3A1E">
        <w:rPr>
          <w:rFonts w:ascii="Times New Roman" w:hAnsi="Times New Roman" w:cs="Times New Roman"/>
          <w:sz w:val="30"/>
          <w:szCs w:val="30"/>
        </w:rPr>
        <w:t>2</w:t>
      </w:r>
      <w:r w:rsidR="005D0853">
        <w:rPr>
          <w:rFonts w:ascii="Times New Roman" w:hAnsi="Times New Roman" w:cs="Times New Roman"/>
          <w:sz w:val="30"/>
          <w:szCs w:val="30"/>
        </w:rPr>
        <w:t>, Don joined the Boy Scouts and then as an Eagle Scout, he helped campers at Camp Redwing. It was at Camp Redwing where he started to carve neckerchief slides. With college, marriage, and</w:t>
      </w:r>
      <w:r w:rsidR="005E74F3">
        <w:rPr>
          <w:rFonts w:ascii="Times New Roman" w:hAnsi="Times New Roman" w:cs="Times New Roman"/>
          <w:sz w:val="30"/>
          <w:szCs w:val="30"/>
        </w:rPr>
        <w:t xml:space="preserve"> then </w:t>
      </w:r>
      <w:r w:rsidR="005D0853">
        <w:rPr>
          <w:rFonts w:ascii="Times New Roman" w:hAnsi="Times New Roman" w:cs="Times New Roman"/>
          <w:sz w:val="30"/>
          <w:szCs w:val="30"/>
        </w:rPr>
        <w:t>WWII, he put aside his love of carving</w:t>
      </w:r>
      <w:r w:rsidR="005E74F3">
        <w:rPr>
          <w:rFonts w:ascii="Times New Roman" w:hAnsi="Times New Roman" w:cs="Times New Roman"/>
          <w:sz w:val="30"/>
          <w:szCs w:val="30"/>
        </w:rPr>
        <w:t xml:space="preserve"> until many years later when</w:t>
      </w:r>
      <w:r w:rsidR="005D0853">
        <w:rPr>
          <w:rFonts w:ascii="Times New Roman" w:hAnsi="Times New Roman" w:cs="Times New Roman"/>
          <w:sz w:val="30"/>
          <w:szCs w:val="30"/>
        </w:rPr>
        <w:t xml:space="preserve"> he decided to carve a fisherman</w:t>
      </w:r>
      <w:r w:rsidR="00B31A9B">
        <w:rPr>
          <w:rFonts w:ascii="Times New Roman" w:hAnsi="Times New Roman" w:cs="Times New Roman"/>
          <w:sz w:val="30"/>
          <w:szCs w:val="30"/>
        </w:rPr>
        <w:t>, and he was hooked!</w:t>
      </w:r>
      <w:r w:rsidR="00FF3A1E">
        <w:rPr>
          <w:rFonts w:ascii="Times New Roman" w:hAnsi="Times New Roman" w:cs="Times New Roman"/>
          <w:sz w:val="30"/>
          <w:szCs w:val="30"/>
        </w:rPr>
        <w:t xml:space="preserve"> We have displayed many of Don’s carvings in our Art Gallery for others to view.</w:t>
      </w:r>
      <w:r w:rsidR="005E74F3">
        <w:rPr>
          <w:rFonts w:ascii="Times New Roman" w:hAnsi="Times New Roman" w:cs="Times New Roman"/>
          <w:sz w:val="30"/>
          <w:szCs w:val="30"/>
        </w:rPr>
        <w:t xml:space="preserve"> </w:t>
      </w:r>
      <w:r w:rsidR="00B31A9B">
        <w:rPr>
          <w:rFonts w:ascii="Times New Roman" w:hAnsi="Times New Roman" w:cs="Times New Roman"/>
          <w:sz w:val="30"/>
          <w:szCs w:val="30"/>
        </w:rPr>
        <w:t>His latest carving project</w:t>
      </w:r>
      <w:r w:rsidR="005E74F3">
        <w:rPr>
          <w:rFonts w:ascii="Times New Roman" w:hAnsi="Times New Roman" w:cs="Times New Roman"/>
          <w:sz w:val="30"/>
          <w:szCs w:val="30"/>
        </w:rPr>
        <w:t xml:space="preserve"> </w:t>
      </w:r>
      <w:r w:rsidR="00B31A9B">
        <w:rPr>
          <w:rFonts w:ascii="Times New Roman" w:hAnsi="Times New Roman" w:cs="Times New Roman"/>
          <w:sz w:val="30"/>
          <w:szCs w:val="30"/>
        </w:rPr>
        <w:t>is</w:t>
      </w:r>
      <w:r w:rsidR="005E74F3">
        <w:rPr>
          <w:rFonts w:ascii="Times New Roman" w:hAnsi="Times New Roman" w:cs="Times New Roman"/>
          <w:sz w:val="30"/>
          <w:szCs w:val="30"/>
        </w:rPr>
        <w:t xml:space="preserve"> a cowboy with fancy boots and we can’t wait to see how that turns out</w:t>
      </w:r>
      <w:r w:rsidR="00B31A9B">
        <w:rPr>
          <w:rFonts w:ascii="Times New Roman" w:hAnsi="Times New Roman" w:cs="Times New Roman"/>
          <w:sz w:val="30"/>
          <w:szCs w:val="30"/>
        </w:rPr>
        <w:t>!</w:t>
      </w:r>
      <w:r w:rsidR="005E74F3">
        <w:rPr>
          <w:rFonts w:ascii="Times New Roman" w:hAnsi="Times New Roman" w:cs="Times New Roman"/>
          <w:sz w:val="30"/>
          <w:szCs w:val="30"/>
        </w:rPr>
        <w:t xml:space="preserve"> </w:t>
      </w:r>
      <w:r w:rsidR="005D0853">
        <w:rPr>
          <w:rFonts w:ascii="Times New Roman" w:hAnsi="Times New Roman" w:cs="Times New Roman"/>
          <w:sz w:val="30"/>
          <w:szCs w:val="30"/>
        </w:rPr>
        <w:t xml:space="preserve"> </w:t>
      </w:r>
    </w:p>
    <w:p w:rsidR="00EE5386" w:rsidRPr="00EE5386" w:rsidRDefault="00EE5386" w:rsidP="00D70F95">
      <w:pPr>
        <w:pStyle w:val="NoSpacing"/>
        <w:jc w:val="both"/>
        <w:rPr>
          <w:rFonts w:ascii="Times New Roman" w:hAnsi="Times New Roman" w:cs="Times New Roman"/>
          <w:sz w:val="16"/>
          <w:szCs w:val="16"/>
        </w:rPr>
      </w:pPr>
    </w:p>
    <w:p w:rsidR="006E6E14" w:rsidRDefault="006E6E14" w:rsidP="00D70F95">
      <w:pPr>
        <w:pStyle w:val="NoSpacing"/>
        <w:jc w:val="both"/>
        <w:rPr>
          <w:rFonts w:ascii="Times New Roman" w:hAnsi="Times New Roman" w:cs="Times New Roman"/>
          <w:color w:val="00CC99"/>
          <w:sz w:val="16"/>
          <w:szCs w:val="16"/>
        </w:rPr>
      </w:pPr>
      <w:r w:rsidRPr="006E6E14">
        <w:rPr>
          <w:rFonts w:ascii="Times New Roman" w:hAnsi="Times New Roman" w:cs="Times New Roman"/>
          <w:color w:val="00CC99"/>
          <w:sz w:val="36"/>
          <w:szCs w:val="36"/>
        </w:rPr>
        <w:t xml:space="preserve">What’s New </w:t>
      </w:r>
      <w:r>
        <w:rPr>
          <w:rFonts w:ascii="Times New Roman" w:hAnsi="Times New Roman" w:cs="Times New Roman"/>
          <w:color w:val="00CC99"/>
          <w:sz w:val="36"/>
          <w:szCs w:val="36"/>
        </w:rPr>
        <w:t>a</w:t>
      </w:r>
      <w:r w:rsidRPr="006E6E14">
        <w:rPr>
          <w:rFonts w:ascii="Times New Roman" w:hAnsi="Times New Roman" w:cs="Times New Roman"/>
          <w:color w:val="00CC99"/>
          <w:sz w:val="36"/>
          <w:szCs w:val="36"/>
        </w:rPr>
        <w:t>t Westminster?</w:t>
      </w:r>
    </w:p>
    <w:p w:rsidR="00EE5386" w:rsidRPr="00EE5386" w:rsidRDefault="00EE5386" w:rsidP="00D70F95">
      <w:pPr>
        <w:pStyle w:val="NoSpacing"/>
        <w:jc w:val="both"/>
        <w:rPr>
          <w:rFonts w:ascii="Times New Roman" w:hAnsi="Times New Roman" w:cs="Times New Roman"/>
          <w:color w:val="00CC99"/>
          <w:sz w:val="8"/>
          <w:szCs w:val="8"/>
        </w:rPr>
      </w:pPr>
    </w:p>
    <w:p w:rsidR="00EE5386" w:rsidRDefault="001B0D6C" w:rsidP="00EE5386">
      <w:pPr>
        <w:pStyle w:val="NoSpacing"/>
        <w:jc w:val="both"/>
        <w:rPr>
          <w:rFonts w:ascii="Times New Roman" w:hAnsi="Times New Roman" w:cs="Times New Roman"/>
          <w:sz w:val="30"/>
          <w:szCs w:val="30"/>
        </w:rPr>
      </w:pPr>
      <w:r>
        <w:rPr>
          <w:rFonts w:ascii="Times New Roman" w:hAnsi="Times New Roman" w:cs="Times New Roman"/>
          <w:sz w:val="30"/>
          <w:szCs w:val="30"/>
        </w:rPr>
        <w:t>As we navigate this new way of life, the last four months have certainly been trying</w:t>
      </w:r>
      <w:r w:rsidR="00EE5386">
        <w:rPr>
          <w:rFonts w:ascii="Times New Roman" w:hAnsi="Times New Roman" w:cs="Times New Roman"/>
          <w:sz w:val="30"/>
          <w:szCs w:val="30"/>
        </w:rPr>
        <w:t>,</w:t>
      </w:r>
      <w:r>
        <w:rPr>
          <w:rFonts w:ascii="Times New Roman" w:hAnsi="Times New Roman" w:cs="Times New Roman"/>
          <w:sz w:val="30"/>
          <w:szCs w:val="30"/>
        </w:rPr>
        <w:t xml:space="preserve"> but </w:t>
      </w:r>
      <w:r w:rsidR="00EE5386">
        <w:rPr>
          <w:rFonts w:ascii="Times New Roman" w:hAnsi="Times New Roman" w:cs="Times New Roman"/>
          <w:sz w:val="30"/>
          <w:szCs w:val="30"/>
        </w:rPr>
        <w:t>we appreciate the fact that</w:t>
      </w:r>
      <w:r>
        <w:rPr>
          <w:rFonts w:ascii="Times New Roman" w:hAnsi="Times New Roman" w:cs="Times New Roman"/>
          <w:sz w:val="30"/>
          <w:szCs w:val="30"/>
        </w:rPr>
        <w:t xml:space="preserve"> everyone has be</w:t>
      </w:r>
      <w:r w:rsidR="00EE5386">
        <w:rPr>
          <w:rFonts w:ascii="Times New Roman" w:hAnsi="Times New Roman" w:cs="Times New Roman"/>
          <w:sz w:val="30"/>
          <w:szCs w:val="30"/>
        </w:rPr>
        <w:t xml:space="preserve">en so patient. </w:t>
      </w:r>
    </w:p>
    <w:p w:rsidR="00C627D0" w:rsidRPr="00C627D0" w:rsidRDefault="00EE5386" w:rsidP="00D70F95">
      <w:pPr>
        <w:pStyle w:val="NoSpacing"/>
        <w:jc w:val="both"/>
        <w:rPr>
          <w:rFonts w:ascii="Times New Roman" w:hAnsi="Times New Roman" w:cs="Times New Roman"/>
          <w:sz w:val="30"/>
          <w:szCs w:val="30"/>
        </w:rPr>
      </w:pPr>
      <w:r>
        <w:rPr>
          <w:rFonts w:ascii="Times New Roman" w:hAnsi="Times New Roman" w:cs="Times New Roman"/>
          <w:sz w:val="30"/>
          <w:szCs w:val="30"/>
        </w:rPr>
        <w:t>Our beauty s</w:t>
      </w:r>
      <w:r w:rsidR="00DD1D2D">
        <w:rPr>
          <w:rFonts w:ascii="Times New Roman" w:hAnsi="Times New Roman" w:cs="Times New Roman"/>
          <w:sz w:val="30"/>
          <w:szCs w:val="30"/>
        </w:rPr>
        <w:t>alons</w:t>
      </w:r>
      <w:r w:rsidR="001B0D6C">
        <w:rPr>
          <w:rFonts w:ascii="Times New Roman" w:hAnsi="Times New Roman" w:cs="Times New Roman"/>
          <w:sz w:val="30"/>
          <w:szCs w:val="30"/>
        </w:rPr>
        <w:t xml:space="preserve"> are now open, which has made many of our residents want to dance a jig!</w:t>
      </w:r>
      <w:r>
        <w:rPr>
          <w:rFonts w:ascii="Times New Roman" w:hAnsi="Times New Roman" w:cs="Times New Roman"/>
          <w:sz w:val="30"/>
          <w:szCs w:val="30"/>
        </w:rPr>
        <w:t xml:space="preserve"> Family and friends may have unlimited outside visits and with limited hours and times, they may visit with residents in their apartments. We ask that masks must always be worn, social distancing is a must inside or outside, there can be no </w:t>
      </w:r>
      <w:r w:rsidR="00DD1D2D">
        <w:rPr>
          <w:rFonts w:ascii="Times New Roman" w:hAnsi="Times New Roman" w:cs="Times New Roman"/>
          <w:sz w:val="30"/>
          <w:szCs w:val="30"/>
        </w:rPr>
        <w:t>traveling to other areas in our</w:t>
      </w:r>
      <w:r>
        <w:rPr>
          <w:rFonts w:ascii="Times New Roman" w:hAnsi="Times New Roman" w:cs="Times New Roman"/>
          <w:sz w:val="30"/>
          <w:szCs w:val="30"/>
        </w:rPr>
        <w:t xml:space="preserve"> building and visitors must only use the two main elevators. We will be sanitizing after the visiting </w:t>
      </w:r>
      <w:r w:rsidR="00F8461A">
        <w:rPr>
          <w:rFonts w:ascii="Times New Roman" w:hAnsi="Times New Roman" w:cs="Times New Roman"/>
          <w:sz w:val="30"/>
          <w:szCs w:val="30"/>
        </w:rPr>
        <w:t>hour</w:t>
      </w:r>
      <w:r>
        <w:rPr>
          <w:rFonts w:ascii="Times New Roman" w:hAnsi="Times New Roman" w:cs="Times New Roman"/>
          <w:sz w:val="30"/>
          <w:szCs w:val="30"/>
        </w:rPr>
        <w:t>s are over.  With everyone’s diligence</w:t>
      </w:r>
      <w:r w:rsidR="00B73CA4">
        <w:rPr>
          <w:rFonts w:ascii="Times New Roman" w:hAnsi="Times New Roman" w:cs="Times New Roman"/>
          <w:sz w:val="30"/>
          <w:szCs w:val="30"/>
        </w:rPr>
        <w:t xml:space="preserve"> and cooperation</w:t>
      </w:r>
      <w:r>
        <w:rPr>
          <w:rFonts w:ascii="Times New Roman" w:hAnsi="Times New Roman" w:cs="Times New Roman"/>
          <w:sz w:val="30"/>
          <w:szCs w:val="30"/>
        </w:rPr>
        <w:t xml:space="preserve">, Westminster </w:t>
      </w:r>
      <w:r w:rsidR="00D622BD">
        <w:rPr>
          <w:rFonts w:ascii="Times New Roman" w:hAnsi="Times New Roman" w:cs="Times New Roman"/>
          <w:sz w:val="30"/>
          <w:szCs w:val="30"/>
        </w:rPr>
        <w:t xml:space="preserve">hopes to remain </w:t>
      </w:r>
      <w:r>
        <w:rPr>
          <w:rFonts w:ascii="Times New Roman" w:hAnsi="Times New Roman" w:cs="Times New Roman"/>
          <w:sz w:val="30"/>
          <w:szCs w:val="30"/>
        </w:rPr>
        <w:t>COVID</w:t>
      </w:r>
      <w:r w:rsidR="00B73CA4">
        <w:rPr>
          <w:rFonts w:ascii="Times New Roman" w:hAnsi="Times New Roman" w:cs="Times New Roman"/>
          <w:sz w:val="30"/>
          <w:szCs w:val="30"/>
        </w:rPr>
        <w:t>-19</w:t>
      </w:r>
      <w:r>
        <w:rPr>
          <w:rFonts w:ascii="Times New Roman" w:hAnsi="Times New Roman" w:cs="Times New Roman"/>
          <w:sz w:val="30"/>
          <w:szCs w:val="30"/>
        </w:rPr>
        <w:t xml:space="preserve"> free!</w:t>
      </w:r>
      <w:r w:rsidR="00B73CA4">
        <w:rPr>
          <w:rFonts w:ascii="Times New Roman" w:hAnsi="Times New Roman" w:cs="Times New Roman"/>
          <w:sz w:val="30"/>
          <w:szCs w:val="30"/>
        </w:rPr>
        <w:t xml:space="preserve"> Check </w:t>
      </w:r>
      <w:r w:rsidR="00B73CA4" w:rsidRPr="00B73CA4">
        <w:rPr>
          <w:rFonts w:ascii="Times New Roman" w:hAnsi="Times New Roman" w:cs="Times New Roman"/>
          <w:color w:val="00CC99"/>
          <w:sz w:val="30"/>
          <w:szCs w:val="30"/>
        </w:rPr>
        <w:t>wvmuncie.com</w:t>
      </w:r>
      <w:r w:rsidR="00B73CA4">
        <w:rPr>
          <w:rFonts w:ascii="Times New Roman" w:hAnsi="Times New Roman" w:cs="Times New Roman"/>
          <w:sz w:val="30"/>
          <w:szCs w:val="30"/>
        </w:rPr>
        <w:t xml:space="preserve"> for daily updates.</w:t>
      </w:r>
    </w:p>
    <w:p w:rsidR="00C627D0" w:rsidRPr="00C627D0" w:rsidRDefault="00C627D0" w:rsidP="00D70F95">
      <w:pPr>
        <w:pStyle w:val="NoSpacing"/>
        <w:jc w:val="both"/>
        <w:rPr>
          <w:rFonts w:ascii="Times New Roman" w:hAnsi="Times New Roman" w:cs="Times New Roman"/>
          <w:sz w:val="16"/>
          <w:szCs w:val="16"/>
        </w:rPr>
      </w:pPr>
    </w:p>
    <w:p w:rsidR="00666DBE" w:rsidRDefault="00634E7E" w:rsidP="00C627D0">
      <w:pPr>
        <w:pStyle w:val="NoSpacing"/>
        <w:pBdr>
          <w:top w:val="single" w:sz="18" w:space="1" w:color="00CC99"/>
          <w:left w:val="single" w:sz="18" w:space="4" w:color="00CC99"/>
          <w:bottom w:val="single" w:sz="18" w:space="1" w:color="00CC99"/>
          <w:right w:val="single" w:sz="18" w:space="4" w:color="00CC99"/>
        </w:pBdr>
        <w:jc w:val="both"/>
        <w:rPr>
          <w:rFonts w:ascii="Times New Roman" w:hAnsi="Times New Roman" w:cs="Times New Roman"/>
          <w:sz w:val="28"/>
          <w:szCs w:val="28"/>
        </w:rPr>
      </w:pPr>
      <w:r w:rsidRPr="00666DBE">
        <w:rPr>
          <w:rFonts w:ascii="Times New Roman" w:hAnsi="Times New Roman" w:cs="Times New Roman"/>
          <w:sz w:val="28"/>
          <w:szCs w:val="28"/>
        </w:rPr>
        <w:t>Limited tours</w:t>
      </w:r>
      <w:r w:rsidR="00C627D0" w:rsidRPr="00666DBE">
        <w:rPr>
          <w:rFonts w:ascii="Times New Roman" w:hAnsi="Times New Roman" w:cs="Times New Roman"/>
          <w:sz w:val="28"/>
          <w:szCs w:val="28"/>
        </w:rPr>
        <w:t xml:space="preserve"> may now be scheduled with Tyler or Melody during the Visitation Hours between 9</w:t>
      </w:r>
      <w:r w:rsidR="00666DBE">
        <w:rPr>
          <w:rFonts w:ascii="Times New Roman" w:hAnsi="Times New Roman" w:cs="Times New Roman"/>
          <w:sz w:val="28"/>
          <w:szCs w:val="28"/>
        </w:rPr>
        <w:t xml:space="preserve"> </w:t>
      </w:r>
      <w:r w:rsidR="004C74FA" w:rsidRPr="00666DBE">
        <w:rPr>
          <w:rFonts w:ascii="Times New Roman" w:hAnsi="Times New Roman" w:cs="Times New Roman"/>
          <w:sz w:val="28"/>
          <w:szCs w:val="28"/>
        </w:rPr>
        <w:t>–</w:t>
      </w:r>
      <w:r w:rsidR="00C627D0" w:rsidRPr="00666DBE">
        <w:rPr>
          <w:rFonts w:ascii="Times New Roman" w:hAnsi="Times New Roman" w:cs="Times New Roman"/>
          <w:sz w:val="28"/>
          <w:szCs w:val="28"/>
        </w:rPr>
        <w:t>11</w:t>
      </w:r>
      <w:r w:rsidR="00666DBE">
        <w:rPr>
          <w:rFonts w:ascii="Times New Roman" w:hAnsi="Times New Roman" w:cs="Times New Roman"/>
          <w:sz w:val="28"/>
          <w:szCs w:val="28"/>
        </w:rPr>
        <w:t xml:space="preserve"> am.</w:t>
      </w:r>
    </w:p>
    <w:p w:rsidR="00C627D0" w:rsidRPr="00666DBE" w:rsidRDefault="00666DBE" w:rsidP="00C627D0">
      <w:pPr>
        <w:pStyle w:val="NoSpacing"/>
        <w:pBdr>
          <w:top w:val="single" w:sz="18" w:space="1" w:color="00CC99"/>
          <w:left w:val="single" w:sz="18" w:space="4" w:color="00CC99"/>
          <w:bottom w:val="single" w:sz="18" w:space="1" w:color="00CC99"/>
          <w:right w:val="single" w:sz="18" w:space="4" w:color="00CC99"/>
        </w:pBdr>
        <w:jc w:val="both"/>
        <w:rPr>
          <w:rFonts w:ascii="Times New Roman" w:hAnsi="Times New Roman" w:cs="Times New Roman"/>
          <w:sz w:val="28"/>
          <w:szCs w:val="28"/>
        </w:rPr>
      </w:pPr>
      <w:r>
        <w:rPr>
          <w:rFonts w:ascii="Times New Roman" w:hAnsi="Times New Roman" w:cs="Times New Roman"/>
          <w:sz w:val="28"/>
          <w:szCs w:val="28"/>
        </w:rPr>
        <w:t>and</w:t>
      </w:r>
      <w:r w:rsidR="004C74FA" w:rsidRPr="00666DBE">
        <w:rPr>
          <w:rFonts w:ascii="Times New Roman" w:hAnsi="Times New Roman" w:cs="Times New Roman"/>
          <w:sz w:val="28"/>
          <w:szCs w:val="28"/>
        </w:rPr>
        <w:t xml:space="preserve"> 6 – 8 pm</w:t>
      </w:r>
      <w:r>
        <w:rPr>
          <w:rFonts w:ascii="Times New Roman" w:hAnsi="Times New Roman" w:cs="Times New Roman"/>
          <w:sz w:val="28"/>
          <w:szCs w:val="28"/>
        </w:rPr>
        <w:t>.</w:t>
      </w:r>
      <w:r w:rsidR="004C74FA" w:rsidRPr="00666DBE">
        <w:rPr>
          <w:rFonts w:ascii="Times New Roman" w:hAnsi="Times New Roman" w:cs="Times New Roman"/>
          <w:sz w:val="28"/>
          <w:szCs w:val="28"/>
        </w:rPr>
        <w:t xml:space="preserve"> </w:t>
      </w:r>
      <w:r w:rsidR="00634E7E" w:rsidRPr="00666DBE">
        <w:rPr>
          <w:rFonts w:ascii="Times New Roman" w:hAnsi="Times New Roman" w:cs="Times New Roman"/>
          <w:sz w:val="28"/>
          <w:szCs w:val="28"/>
        </w:rPr>
        <w:t xml:space="preserve">, or check out our </w:t>
      </w:r>
      <w:r>
        <w:rPr>
          <w:rFonts w:ascii="Times New Roman" w:hAnsi="Times New Roman" w:cs="Times New Roman"/>
          <w:sz w:val="28"/>
          <w:szCs w:val="28"/>
        </w:rPr>
        <w:t xml:space="preserve">360° </w:t>
      </w:r>
      <w:r w:rsidR="00634E7E" w:rsidRPr="00666DBE">
        <w:rPr>
          <w:rFonts w:ascii="Times New Roman" w:hAnsi="Times New Roman" w:cs="Times New Roman"/>
          <w:sz w:val="28"/>
          <w:szCs w:val="28"/>
        </w:rPr>
        <w:t xml:space="preserve">Virtual Tours on </w:t>
      </w:r>
      <w:r w:rsidR="00634E7E" w:rsidRPr="00666DBE">
        <w:rPr>
          <w:rFonts w:ascii="Times New Roman" w:hAnsi="Times New Roman" w:cs="Times New Roman"/>
          <w:color w:val="00CC99"/>
          <w:sz w:val="28"/>
          <w:szCs w:val="28"/>
        </w:rPr>
        <w:t>wvmuncie.com</w:t>
      </w:r>
      <w:r>
        <w:rPr>
          <w:rFonts w:ascii="Times New Roman" w:hAnsi="Times New Roman" w:cs="Times New Roman"/>
          <w:sz w:val="28"/>
          <w:szCs w:val="28"/>
        </w:rPr>
        <w:t xml:space="preserve"> </w:t>
      </w:r>
    </w:p>
    <w:p w:rsidR="00F8461A" w:rsidRPr="00C627D0" w:rsidRDefault="00F8461A" w:rsidP="00D70F95">
      <w:pPr>
        <w:pStyle w:val="NoSpacing"/>
        <w:jc w:val="both"/>
        <w:rPr>
          <w:rFonts w:ascii="Times New Roman" w:hAnsi="Times New Roman" w:cs="Times New Roman"/>
          <w:sz w:val="16"/>
          <w:szCs w:val="16"/>
        </w:rPr>
      </w:pPr>
    </w:p>
    <w:p w:rsidR="00F8461A" w:rsidRPr="00634E7E" w:rsidRDefault="00F8461A" w:rsidP="00634E7E">
      <w:pPr>
        <w:pStyle w:val="NoSpacing"/>
        <w:rPr>
          <w:rFonts w:ascii="Times New Roman" w:hAnsi="Times New Roman" w:cs="Times New Roman"/>
          <w:sz w:val="30"/>
          <w:szCs w:val="30"/>
        </w:rPr>
      </w:pPr>
      <w:proofErr w:type="gramStart"/>
      <w:r w:rsidRPr="00634E7E">
        <w:rPr>
          <w:rFonts w:ascii="Times New Roman" w:hAnsi="Times New Roman" w:cs="Times New Roman"/>
          <w:sz w:val="30"/>
          <w:szCs w:val="30"/>
        </w:rPr>
        <w:t xml:space="preserve">If </w:t>
      </w:r>
      <w:r w:rsidR="00634E7E">
        <w:rPr>
          <w:rFonts w:ascii="Times New Roman" w:hAnsi="Times New Roman" w:cs="Times New Roman"/>
          <w:sz w:val="30"/>
          <w:szCs w:val="30"/>
        </w:rPr>
        <w:t xml:space="preserve"> </w:t>
      </w:r>
      <w:r w:rsidRPr="00634E7E">
        <w:rPr>
          <w:rFonts w:ascii="Times New Roman" w:hAnsi="Times New Roman" w:cs="Times New Roman"/>
          <w:sz w:val="30"/>
          <w:szCs w:val="30"/>
        </w:rPr>
        <w:t>you</w:t>
      </w:r>
      <w:proofErr w:type="gramEnd"/>
      <w:r w:rsidRPr="00634E7E">
        <w:rPr>
          <w:rFonts w:ascii="Times New Roman" w:hAnsi="Times New Roman" w:cs="Times New Roman"/>
          <w:sz w:val="30"/>
          <w:szCs w:val="30"/>
        </w:rPr>
        <w:t xml:space="preserve"> </w:t>
      </w:r>
      <w:r w:rsidR="00634E7E">
        <w:rPr>
          <w:rFonts w:ascii="Times New Roman" w:hAnsi="Times New Roman" w:cs="Times New Roman"/>
          <w:sz w:val="30"/>
          <w:szCs w:val="30"/>
        </w:rPr>
        <w:t xml:space="preserve"> </w:t>
      </w:r>
      <w:r w:rsidRPr="00634E7E">
        <w:rPr>
          <w:rFonts w:ascii="Times New Roman" w:hAnsi="Times New Roman" w:cs="Times New Roman"/>
          <w:sz w:val="30"/>
          <w:szCs w:val="30"/>
        </w:rPr>
        <w:t>would like to opt out of this newsletter, please call Melody.</w:t>
      </w:r>
    </w:p>
    <w:p w:rsidR="00634E7E" w:rsidRPr="00634E7E" w:rsidRDefault="00634E7E" w:rsidP="00634E7E">
      <w:pPr>
        <w:pStyle w:val="NoSpacing"/>
        <w:rPr>
          <w:rFonts w:ascii="Times New Roman" w:hAnsi="Times New Roman" w:cs="Times New Roman"/>
          <w:sz w:val="16"/>
          <w:szCs w:val="16"/>
        </w:rPr>
      </w:pPr>
    </w:p>
    <w:p w:rsidR="00F8461A" w:rsidRPr="00634E7E" w:rsidRDefault="00F8461A" w:rsidP="00634E7E">
      <w:pPr>
        <w:pStyle w:val="NoSpacing"/>
        <w:rPr>
          <w:rFonts w:ascii="Times New Roman" w:hAnsi="Times New Roman" w:cs="Times New Roman"/>
          <w:sz w:val="28"/>
          <w:szCs w:val="28"/>
        </w:rPr>
      </w:pPr>
      <w:r w:rsidRPr="00634E7E">
        <w:rPr>
          <w:rFonts w:ascii="Times New Roman" w:hAnsi="Times New Roman" w:cs="Times New Roman"/>
          <w:sz w:val="28"/>
          <w:szCs w:val="28"/>
        </w:rPr>
        <w:t>Westminster Village</w:t>
      </w:r>
    </w:p>
    <w:p w:rsidR="00F8461A" w:rsidRPr="00634E7E" w:rsidRDefault="00F8461A" w:rsidP="00634E7E">
      <w:pPr>
        <w:pStyle w:val="NoSpacing"/>
        <w:rPr>
          <w:rFonts w:ascii="Times New Roman" w:hAnsi="Times New Roman" w:cs="Times New Roman"/>
          <w:sz w:val="28"/>
          <w:szCs w:val="28"/>
        </w:rPr>
      </w:pPr>
      <w:r w:rsidRPr="00634E7E">
        <w:rPr>
          <w:rFonts w:ascii="Times New Roman" w:hAnsi="Times New Roman" w:cs="Times New Roman"/>
          <w:sz w:val="28"/>
          <w:szCs w:val="28"/>
        </w:rPr>
        <w:t>5801 W. Bethel Avenue</w:t>
      </w:r>
    </w:p>
    <w:p w:rsidR="00634E7E" w:rsidRPr="00634E7E" w:rsidRDefault="00F8461A" w:rsidP="00634E7E">
      <w:pPr>
        <w:pStyle w:val="NoSpacing"/>
        <w:rPr>
          <w:rFonts w:ascii="Times New Roman" w:hAnsi="Times New Roman" w:cs="Times New Roman"/>
          <w:sz w:val="28"/>
          <w:szCs w:val="28"/>
        </w:rPr>
      </w:pPr>
      <w:r w:rsidRPr="00634E7E">
        <w:rPr>
          <w:rFonts w:ascii="Times New Roman" w:hAnsi="Times New Roman" w:cs="Times New Roman"/>
          <w:sz w:val="28"/>
          <w:szCs w:val="28"/>
        </w:rPr>
        <w:t>765-288-2155</w:t>
      </w:r>
    </w:p>
    <w:p w:rsidR="00634E7E" w:rsidRPr="00634E7E" w:rsidRDefault="00634E7E" w:rsidP="001C1E1A">
      <w:pPr>
        <w:pStyle w:val="NoSpacing"/>
        <w:rPr>
          <w:rFonts w:ascii="Times New Roman" w:hAnsi="Times New Roman" w:cs="Times New Roman"/>
          <w:sz w:val="28"/>
          <w:szCs w:val="28"/>
        </w:rPr>
      </w:pPr>
      <w:r>
        <w:rPr>
          <w:rFonts w:ascii="Helvetica" w:hAnsi="Helvetica" w:cs="Helvetica"/>
          <w:noProof/>
          <w:color w:val="000000"/>
          <w:sz w:val="20"/>
          <w:szCs w:val="20"/>
        </w:rPr>
        <w:drawing>
          <wp:anchor distT="0" distB="0" distL="114300" distR="114300" simplePos="0" relativeHeight="251667456" behindDoc="0" locked="0" layoutInCell="1" allowOverlap="1" wp14:anchorId="6F6D699D" wp14:editId="5379965C">
            <wp:simplePos x="0" y="0"/>
            <wp:positionH relativeFrom="column">
              <wp:align>left</wp:align>
            </wp:positionH>
            <wp:positionV relativeFrom="margin">
              <wp:posOffset>8936355</wp:posOffset>
            </wp:positionV>
            <wp:extent cx="2933700" cy="571500"/>
            <wp:effectExtent l="0" t="0" r="0" b="0"/>
            <wp:wrapSquare wrapText="bothSides"/>
            <wp:docPr id="6" name="Picture 6" descr="http://l416.com/wp-content/uploads/2015/08/Augus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l416.com/wp-content/uploads/2015/08/August-Clip-A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E7E">
        <w:rPr>
          <w:rFonts w:ascii="Times New Roman" w:hAnsi="Times New Roman" w:cs="Times New Roman"/>
          <w:sz w:val="28"/>
          <w:szCs w:val="28"/>
        </w:rPr>
        <w:t>wvmuncie.com</w:t>
      </w:r>
    </w:p>
    <w:sectPr w:rsidR="00634E7E" w:rsidRPr="00634E7E" w:rsidSect="00F8461A">
      <w:type w:val="continuous"/>
      <w:pgSz w:w="12240" w:h="15840"/>
      <w:pgMar w:top="432" w:right="1440" w:bottom="432"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21C6"/>
    <w:multiLevelType w:val="hybridMultilevel"/>
    <w:tmpl w:val="1AE2CF8A"/>
    <w:lvl w:ilvl="0" w:tplc="3C388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5FDE"/>
    <w:multiLevelType w:val="hybridMultilevel"/>
    <w:tmpl w:val="B114D05A"/>
    <w:lvl w:ilvl="0" w:tplc="6A4ED4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DF"/>
    <w:rsid w:val="001B0D6C"/>
    <w:rsid w:val="001C1E1A"/>
    <w:rsid w:val="001C4E90"/>
    <w:rsid w:val="002003DF"/>
    <w:rsid w:val="002364A3"/>
    <w:rsid w:val="004C74FA"/>
    <w:rsid w:val="005D0853"/>
    <w:rsid w:val="005D0F13"/>
    <w:rsid w:val="005E74F3"/>
    <w:rsid w:val="00634E7E"/>
    <w:rsid w:val="00666DBE"/>
    <w:rsid w:val="006E6E14"/>
    <w:rsid w:val="00746155"/>
    <w:rsid w:val="007F3739"/>
    <w:rsid w:val="008202D7"/>
    <w:rsid w:val="00972555"/>
    <w:rsid w:val="00A3310A"/>
    <w:rsid w:val="00B31A9B"/>
    <w:rsid w:val="00B73CA4"/>
    <w:rsid w:val="00BD6614"/>
    <w:rsid w:val="00C627D0"/>
    <w:rsid w:val="00D622BD"/>
    <w:rsid w:val="00D70F95"/>
    <w:rsid w:val="00DD1D2D"/>
    <w:rsid w:val="00EE5386"/>
    <w:rsid w:val="00EE55FF"/>
    <w:rsid w:val="00F7178B"/>
    <w:rsid w:val="00F8461A"/>
    <w:rsid w:val="00F902D2"/>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26B4"/>
  <w15:chartTrackingRefBased/>
  <w15:docId w15:val="{07D21650-BF81-490B-9961-AF6522AD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8B"/>
    <w:pPr>
      <w:ind w:left="720"/>
      <w:contextualSpacing/>
    </w:pPr>
  </w:style>
  <w:style w:type="paragraph" w:styleId="NoSpacing">
    <w:name w:val="No Spacing"/>
    <w:uiPriority w:val="1"/>
    <w:qFormat/>
    <w:rsid w:val="00F7178B"/>
    <w:pPr>
      <w:spacing w:after="0" w:line="240" w:lineRule="auto"/>
    </w:pPr>
  </w:style>
  <w:style w:type="paragraph" w:styleId="BalloonText">
    <w:name w:val="Balloon Text"/>
    <w:basedOn w:val="Normal"/>
    <w:link w:val="BalloonTextChar"/>
    <w:uiPriority w:val="99"/>
    <w:semiHidden/>
    <w:unhideWhenUsed/>
    <w:rsid w:val="001C1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search.yahoo.com/images/view;_ylt=AwrEzNwRoxlfFFgA8DCJzbkF;_ylu=X3oDMTIyaTdub3ZsBHNlYwNzcgRzbGsDaW1nBG9pZAM2NzE2YzI3NDQwZDdkNDQ3ODY2NTkxYzczMjFjNjA3ZgRncG9zAzIEaXQDYmluZw--?back=https%3A%2F%2Fimages.search.yahoo.com%2Fsearch%2Fimages%3Fp%3Dsenior%2Badults%2Bexercising%2Bphotos%26fr%3Dyfp-t%26tab%3Dorganic%26ri%3D2&amp;w=1254&amp;h=836&amp;imgurl=davidyorkhomehealthcare.com%2Fwp-content%2Fuploads%2F2017%2F12%2Fseniors-exercising.jpg&amp;rurl=https%3A%2F%2Fdavidyorkhomehealthcare.com%2Flow-impact-exercises-active-seniors%2F&amp;size=449.4KB&amp;p=senior+adults+exercising+photos&amp;oid=6716c27440d7d447866591c7321c607f&amp;fr2=&amp;fr=yfp-t&amp;tt=5+low-impact+exercises+for+active+seniors&amp;b=0&amp;ni=144&amp;no=2&amp;ts=&amp;tab=organic&amp;sigr=znzJThS7xu43&amp;sigb=eGBzlYGjrM5B&amp;sigi=V63QH5CbzF18&amp;sigt=oQgWcEHePyNb&amp;.crumb=sffDEFkoCpn&amp;fr=yf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dfb63e7-8008-4dd8-8564-a72a8ebfa473@wvmuncie.com" TargetMode="External"/><Relationship Id="rId11" Type="http://schemas.openxmlformats.org/officeDocument/2006/relationships/image" Target="cid:7b85ae5d-1b15-431b-9a73-572d67d4141e@wvmuncie.com"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A. Scoble</dc:creator>
  <cp:keywords/>
  <dc:description/>
  <cp:lastModifiedBy>Melody A. Scoble</cp:lastModifiedBy>
  <cp:revision>9</cp:revision>
  <cp:lastPrinted>2020-07-24T18:45:00Z</cp:lastPrinted>
  <dcterms:created xsi:type="dcterms:W3CDTF">2020-07-09T18:01:00Z</dcterms:created>
  <dcterms:modified xsi:type="dcterms:W3CDTF">2020-07-24T18:52:00Z</dcterms:modified>
</cp:coreProperties>
</file>