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775E36" w:rsidRPr="008D05AC" w:rsidRDefault="006100AD" w:rsidP="008D05AC">
      <w:pPr>
        <w:pBdr>
          <w:bottom w:val="single" w:sz="18" w:space="0" w:color="auto"/>
        </w:pBdr>
        <w:rPr>
          <w:b/>
          <w:noProof/>
          <w:color w:val="00CC99"/>
          <w:sz w:val="52"/>
          <w:szCs w:val="52"/>
        </w:rPr>
        <w:sectPr w:rsidR="00775E36" w:rsidRPr="008D05AC" w:rsidSect="00C833A0">
          <w:pgSz w:w="12240" w:h="15840"/>
          <w:pgMar w:top="432" w:right="1440" w:bottom="432" w:left="1440" w:header="720" w:footer="720" w:gutter="0"/>
          <w:cols w:space="720"/>
          <w:docGrid w:linePitch="360"/>
        </w:sect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FC51DE">
        <w:rPr>
          <w:b/>
          <w:noProof/>
          <w:color w:val="00CC99"/>
          <w:sz w:val="28"/>
          <w:szCs w:val="28"/>
        </w:rPr>
        <w:t xml:space="preserve">           June 20</w:t>
      </w:r>
      <w:r w:rsidR="008D05AC">
        <w:rPr>
          <w:b/>
          <w:noProof/>
          <w:color w:val="00CC99"/>
          <w:sz w:val="28"/>
          <w:szCs w:val="28"/>
        </w:rPr>
        <w:t>20</w:t>
      </w:r>
    </w:p>
    <w:p w:rsidR="008D05AC" w:rsidRPr="00106F65" w:rsidRDefault="008D05AC" w:rsidP="008D05AC">
      <w:pPr>
        <w:rPr>
          <w:i/>
          <w:sz w:val="16"/>
          <w:szCs w:val="16"/>
        </w:rPr>
        <w:sectPr w:rsidR="008D05AC" w:rsidRPr="00106F65" w:rsidSect="00775E36">
          <w:type w:val="continuous"/>
          <w:pgSz w:w="12240" w:h="15840"/>
          <w:pgMar w:top="720" w:right="1440" w:bottom="720" w:left="1440" w:header="720" w:footer="720" w:gutter="0"/>
          <w:cols w:num="2" w:space="720"/>
          <w:docGrid w:linePitch="360"/>
        </w:sectPr>
      </w:pPr>
    </w:p>
    <w:p w:rsidR="008D05AC" w:rsidRPr="002A69F1" w:rsidRDefault="008D05AC" w:rsidP="008D05AC">
      <w:pPr>
        <w:jc w:val="center"/>
        <w:rPr>
          <w:color w:val="00CC99"/>
          <w:sz w:val="48"/>
          <w:szCs w:val="48"/>
        </w:rPr>
      </w:pPr>
      <w:r w:rsidRPr="002A69F1">
        <w:rPr>
          <w:color w:val="00CC99"/>
          <w:sz w:val="48"/>
          <w:szCs w:val="48"/>
        </w:rPr>
        <w:t>Westminster Resident Spotlight</w:t>
      </w:r>
    </w:p>
    <w:p w:rsidR="002A69F1" w:rsidRPr="002A69F1" w:rsidRDefault="002A69F1" w:rsidP="008D05AC">
      <w:pPr>
        <w:jc w:val="center"/>
        <w:rPr>
          <w:color w:val="00CC99"/>
          <w:sz w:val="16"/>
          <w:szCs w:val="16"/>
        </w:rPr>
      </w:pPr>
    </w:p>
    <w:p w:rsidR="002A69F1" w:rsidRDefault="002A69F1" w:rsidP="00775E36">
      <w:pPr>
        <w:jc w:val="both"/>
        <w:rPr>
          <w:i/>
          <w:sz w:val="30"/>
          <w:szCs w:val="30"/>
        </w:rPr>
      </w:pPr>
      <w:r w:rsidRPr="00D0157D">
        <w:rPr>
          <w:noProof/>
        </w:rPr>
        <w:drawing>
          <wp:anchor distT="0" distB="0" distL="114300" distR="114300" simplePos="0" relativeHeight="251658240" behindDoc="1" locked="0" layoutInCell="1" allowOverlap="1">
            <wp:simplePos x="0" y="0"/>
            <wp:positionH relativeFrom="margin">
              <wp:posOffset>0</wp:posOffset>
            </wp:positionH>
            <wp:positionV relativeFrom="margin">
              <wp:posOffset>2171700</wp:posOffset>
            </wp:positionV>
            <wp:extent cx="1457325" cy="1857375"/>
            <wp:effectExtent l="0" t="0" r="9525" b="9525"/>
            <wp:wrapSquare wrapText="bothSides"/>
            <wp:docPr id="3" name="Picture 3" descr="C:\Users\mscoble\AppData\Local\Microsoft\Windows\INetCache\Content.Outlook\J4EJP0ZF\IMG_20200409_203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J4EJP0ZF\IMG_20200409_203217~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032" t="5887" r="14256" b="11670"/>
                    <a:stretch/>
                  </pic:blipFill>
                  <pic:spPr bwMode="auto">
                    <a:xfrm>
                      <a:off x="0" y="0"/>
                      <a:ext cx="14573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E36" w:rsidRPr="00E1791A">
        <w:rPr>
          <w:i/>
          <w:sz w:val="30"/>
          <w:szCs w:val="30"/>
        </w:rPr>
        <w:t>I began my graduate work at BSU in Health Education and Public Health with an emphasis in Gerontology. One of the things I learned was how important it was for elders to plan for their own futures and not leave it up to their children. S</w:t>
      </w:r>
      <w:r w:rsidR="000A60E8">
        <w:rPr>
          <w:i/>
          <w:sz w:val="30"/>
          <w:szCs w:val="30"/>
        </w:rPr>
        <w:t>o at some point, when my husband Hal’s</w:t>
      </w:r>
      <w:r w:rsidR="00775E36" w:rsidRPr="00E1791A">
        <w:rPr>
          <w:i/>
          <w:sz w:val="30"/>
          <w:szCs w:val="30"/>
        </w:rPr>
        <w:t xml:space="preserve"> physical health was failing, I began talking about moving to Westminster Village, as I only wanted to move once. Finally, one evening, Hal said it was time to go. I asked him</w:t>
      </w:r>
      <w:r w:rsidR="00E1791A">
        <w:rPr>
          <w:i/>
          <w:sz w:val="30"/>
          <w:szCs w:val="30"/>
        </w:rPr>
        <w:t>,</w:t>
      </w:r>
      <w:r w:rsidR="00775E36" w:rsidRPr="00E1791A">
        <w:rPr>
          <w:i/>
          <w:sz w:val="30"/>
          <w:szCs w:val="30"/>
        </w:rPr>
        <w:t xml:space="preserve"> “</w:t>
      </w:r>
      <w:proofErr w:type="gramStart"/>
      <w:r w:rsidR="00E1791A">
        <w:rPr>
          <w:i/>
          <w:sz w:val="30"/>
          <w:szCs w:val="30"/>
        </w:rPr>
        <w:t>go</w:t>
      </w:r>
      <w:proofErr w:type="gramEnd"/>
      <w:r w:rsidR="00E1791A">
        <w:rPr>
          <w:i/>
          <w:sz w:val="30"/>
          <w:szCs w:val="30"/>
        </w:rPr>
        <w:t xml:space="preserve"> </w:t>
      </w:r>
      <w:r w:rsidR="00775E36" w:rsidRPr="00E1791A">
        <w:rPr>
          <w:i/>
          <w:sz w:val="30"/>
          <w:szCs w:val="30"/>
        </w:rPr>
        <w:t xml:space="preserve">where?” and he said, “Westminster!” </w:t>
      </w:r>
      <w:r w:rsidR="002D1BE0">
        <w:rPr>
          <w:i/>
          <w:sz w:val="30"/>
          <w:szCs w:val="30"/>
        </w:rPr>
        <w:t xml:space="preserve">The </w:t>
      </w:r>
      <w:r w:rsidR="002D1BE0" w:rsidRPr="008D05AC">
        <w:rPr>
          <w:sz w:val="30"/>
          <w:szCs w:val="30"/>
        </w:rPr>
        <w:t>next</w:t>
      </w:r>
      <w:r w:rsidR="002D1BE0">
        <w:rPr>
          <w:i/>
          <w:sz w:val="30"/>
          <w:szCs w:val="30"/>
        </w:rPr>
        <w:t xml:space="preserve"> morning </w:t>
      </w:r>
      <w:r w:rsidR="00775E36" w:rsidRPr="00E1791A">
        <w:rPr>
          <w:i/>
          <w:sz w:val="30"/>
          <w:szCs w:val="30"/>
        </w:rPr>
        <w:t>I called Westminster for a tour, apartment selection, and our realtor. We moved into Westminster in 2012. Unfortunately, Hal died within 6 months of our move, from a bad fall</w:t>
      </w:r>
      <w:r w:rsidR="00E1791A" w:rsidRPr="00E1791A">
        <w:rPr>
          <w:i/>
          <w:sz w:val="30"/>
          <w:szCs w:val="30"/>
        </w:rPr>
        <w:t xml:space="preserve">, but </w:t>
      </w:r>
      <w:r w:rsidR="002D1BE0">
        <w:rPr>
          <w:i/>
          <w:sz w:val="30"/>
          <w:szCs w:val="30"/>
        </w:rPr>
        <w:t>though I miss him so much, I kne</w:t>
      </w:r>
      <w:r w:rsidR="00E1791A" w:rsidRPr="00E1791A">
        <w:rPr>
          <w:i/>
          <w:sz w:val="30"/>
          <w:szCs w:val="30"/>
        </w:rPr>
        <w:t xml:space="preserve">w he was no longer in such terrible pain! I have been at Westminster for 8 years and love it! I love the security and my lovely apartment. I love knowing that my children have less worry about me and I </w:t>
      </w:r>
      <w:r w:rsidR="002D1BE0">
        <w:rPr>
          <w:i/>
          <w:sz w:val="30"/>
          <w:szCs w:val="30"/>
        </w:rPr>
        <w:t>love</w:t>
      </w:r>
      <w:r w:rsidR="00E1791A" w:rsidRPr="00E1791A">
        <w:rPr>
          <w:i/>
          <w:sz w:val="30"/>
          <w:szCs w:val="30"/>
        </w:rPr>
        <w:t xml:space="preserve"> knowing that if or when I get sick, the Health Care or </w:t>
      </w:r>
      <w:r w:rsidR="000A60E8">
        <w:rPr>
          <w:i/>
          <w:sz w:val="30"/>
          <w:szCs w:val="30"/>
        </w:rPr>
        <w:t>R</w:t>
      </w:r>
      <w:r w:rsidR="00E1791A" w:rsidRPr="00E1791A">
        <w:rPr>
          <w:i/>
          <w:sz w:val="30"/>
          <w:szCs w:val="30"/>
        </w:rPr>
        <w:t xml:space="preserve">ehab is nearby. I love the evening </w:t>
      </w:r>
      <w:r w:rsidR="00C833A0">
        <w:rPr>
          <w:i/>
          <w:sz w:val="30"/>
          <w:szCs w:val="30"/>
        </w:rPr>
        <w:t>c</w:t>
      </w:r>
      <w:r w:rsidR="00E1791A" w:rsidRPr="00E1791A">
        <w:rPr>
          <w:i/>
          <w:sz w:val="30"/>
          <w:szCs w:val="30"/>
        </w:rPr>
        <w:t xml:space="preserve">lassical music performances. I love having friends </w:t>
      </w:r>
      <w:r w:rsidR="00E1791A">
        <w:rPr>
          <w:i/>
          <w:sz w:val="30"/>
          <w:szCs w:val="30"/>
        </w:rPr>
        <w:t>near</w:t>
      </w:r>
      <w:r w:rsidR="00E1791A" w:rsidRPr="00E1791A">
        <w:rPr>
          <w:i/>
          <w:sz w:val="30"/>
          <w:szCs w:val="30"/>
        </w:rPr>
        <w:t>by, even though we can’t be close at this moment! To quote my children, both of whom are physicians,</w:t>
      </w:r>
      <w:r w:rsidR="00E1791A">
        <w:rPr>
          <w:i/>
          <w:sz w:val="30"/>
          <w:szCs w:val="30"/>
        </w:rPr>
        <w:t xml:space="preserve"> Janet, my older child who lives near</w:t>
      </w:r>
      <w:r w:rsidR="00E1791A" w:rsidRPr="00E1791A">
        <w:rPr>
          <w:i/>
          <w:sz w:val="30"/>
          <w:szCs w:val="30"/>
        </w:rPr>
        <w:t>by, says</w:t>
      </w:r>
      <w:r w:rsidR="00E1791A">
        <w:rPr>
          <w:i/>
          <w:sz w:val="30"/>
          <w:szCs w:val="30"/>
        </w:rPr>
        <w:t>,</w:t>
      </w:r>
      <w:r w:rsidR="00E1791A" w:rsidRPr="00E1791A">
        <w:rPr>
          <w:i/>
          <w:sz w:val="30"/>
          <w:szCs w:val="30"/>
        </w:rPr>
        <w:t xml:space="preserve"> </w:t>
      </w:r>
      <w:r w:rsidR="00E1791A">
        <w:rPr>
          <w:i/>
          <w:sz w:val="30"/>
          <w:szCs w:val="30"/>
        </w:rPr>
        <w:t>“</w:t>
      </w:r>
      <w:proofErr w:type="gramStart"/>
      <w:r w:rsidR="00E1791A" w:rsidRPr="00E1791A">
        <w:rPr>
          <w:i/>
          <w:sz w:val="30"/>
          <w:szCs w:val="30"/>
        </w:rPr>
        <w:t>she</w:t>
      </w:r>
      <w:proofErr w:type="gramEnd"/>
      <w:r w:rsidR="00E1791A">
        <w:rPr>
          <w:i/>
          <w:sz w:val="30"/>
          <w:szCs w:val="30"/>
        </w:rPr>
        <w:t xml:space="preserve"> </w:t>
      </w:r>
      <w:r w:rsidR="00E1791A" w:rsidRPr="00E1791A">
        <w:rPr>
          <w:i/>
          <w:sz w:val="30"/>
          <w:szCs w:val="30"/>
        </w:rPr>
        <w:t>knows there is someone here at all times who can help me and she trusts that they will let her know if something is wrong!” My son, Doug, says “he is happy that I’m happy</w:t>
      </w:r>
      <w:r w:rsidR="00E1791A">
        <w:rPr>
          <w:i/>
          <w:sz w:val="30"/>
          <w:szCs w:val="30"/>
        </w:rPr>
        <w:t>,</w:t>
      </w:r>
      <w:r w:rsidR="00E1791A" w:rsidRPr="00E1791A">
        <w:rPr>
          <w:i/>
          <w:sz w:val="30"/>
          <w:szCs w:val="30"/>
        </w:rPr>
        <w:t>” and I am! Thank you to all who make Westminster Village so comfortable and safe!</w:t>
      </w:r>
      <w:r w:rsidR="002D1BE0">
        <w:rPr>
          <w:i/>
          <w:sz w:val="30"/>
          <w:szCs w:val="30"/>
        </w:rPr>
        <w:t xml:space="preserve"> </w:t>
      </w:r>
    </w:p>
    <w:p w:rsidR="008D05AC" w:rsidRDefault="002D1BE0" w:rsidP="00775E36">
      <w:pPr>
        <w:jc w:val="both"/>
        <w:rPr>
          <w:sz w:val="30"/>
          <w:szCs w:val="30"/>
        </w:rPr>
      </w:pPr>
      <w:r w:rsidRPr="00691869">
        <w:rPr>
          <w:sz w:val="30"/>
          <w:szCs w:val="30"/>
        </w:rPr>
        <w:t xml:space="preserve">Judith </w:t>
      </w:r>
      <w:proofErr w:type="spellStart"/>
      <w:r w:rsidRPr="00691869">
        <w:rPr>
          <w:sz w:val="30"/>
          <w:szCs w:val="30"/>
        </w:rPr>
        <w:t>Roepke</w:t>
      </w:r>
      <w:proofErr w:type="spellEnd"/>
      <w:r>
        <w:rPr>
          <w:sz w:val="30"/>
          <w:szCs w:val="30"/>
        </w:rPr>
        <w:t xml:space="preserve"> was born in Winnipeg, Manitoba Canada. She graduated from the University of Manitoba with a BS. Judith married Harlan H. </w:t>
      </w:r>
      <w:proofErr w:type="spellStart"/>
      <w:r>
        <w:rPr>
          <w:sz w:val="30"/>
          <w:szCs w:val="30"/>
        </w:rPr>
        <w:t>Roepke</w:t>
      </w:r>
      <w:proofErr w:type="spellEnd"/>
      <w:r>
        <w:rPr>
          <w:sz w:val="30"/>
          <w:szCs w:val="30"/>
        </w:rPr>
        <w:t xml:space="preserve"> </w:t>
      </w:r>
      <w:proofErr w:type="gramStart"/>
      <w:r>
        <w:rPr>
          <w:sz w:val="30"/>
          <w:szCs w:val="30"/>
        </w:rPr>
        <w:t>in  1958</w:t>
      </w:r>
      <w:proofErr w:type="gramEnd"/>
      <w:r>
        <w:rPr>
          <w:sz w:val="30"/>
          <w:szCs w:val="30"/>
        </w:rPr>
        <w:t xml:space="preserve"> and moved to New Alexandria, Virginia, where she worked at the Alexandria Hospital.</w:t>
      </w:r>
      <w:r w:rsidR="00C833A0" w:rsidRPr="00C833A0">
        <w:rPr>
          <w:sz w:val="30"/>
          <w:szCs w:val="30"/>
        </w:rPr>
        <w:t xml:space="preserve"> </w:t>
      </w:r>
      <w:r w:rsidR="00C833A0">
        <w:rPr>
          <w:sz w:val="30"/>
          <w:szCs w:val="30"/>
        </w:rPr>
        <w:t xml:space="preserve">She became an American Citizen in 1967, the same year she started her graduate work on a </w:t>
      </w:r>
      <w:proofErr w:type="spellStart"/>
      <w:r w:rsidR="00C833A0">
        <w:rPr>
          <w:sz w:val="30"/>
          <w:szCs w:val="30"/>
        </w:rPr>
        <w:t>Masters</w:t>
      </w:r>
      <w:proofErr w:type="spellEnd"/>
      <w:r w:rsidR="00C833A0">
        <w:rPr>
          <w:sz w:val="30"/>
          <w:szCs w:val="30"/>
        </w:rPr>
        <w:t xml:space="preserve"> of Science at Ball State, in Muncie. She completed her PhD in Nutrition with a minor in Physiology in 1977 and returned to teaching full time at BSU. Judith is</w:t>
      </w:r>
      <w:r w:rsidR="00C833A0" w:rsidRPr="00C833A0">
        <w:rPr>
          <w:sz w:val="30"/>
          <w:szCs w:val="30"/>
        </w:rPr>
        <w:t xml:space="preserve"> the Treasurer and Acting Secretary of </w:t>
      </w:r>
      <w:r w:rsidR="00D333EB">
        <w:rPr>
          <w:sz w:val="30"/>
          <w:szCs w:val="30"/>
        </w:rPr>
        <w:t>Westminster’s</w:t>
      </w:r>
      <w:r w:rsidR="00C833A0" w:rsidRPr="00C833A0">
        <w:rPr>
          <w:sz w:val="30"/>
          <w:szCs w:val="30"/>
        </w:rPr>
        <w:t xml:space="preserve"> Resident Association.</w:t>
      </w:r>
    </w:p>
    <w:p w:rsidR="00691869" w:rsidRPr="00691869" w:rsidRDefault="00691869" w:rsidP="00775E36">
      <w:pPr>
        <w:jc w:val="both"/>
        <w:rPr>
          <w:sz w:val="8"/>
          <w:szCs w:val="8"/>
        </w:rPr>
        <w:sectPr w:rsidR="00691869" w:rsidRPr="00691869" w:rsidSect="008D05AC">
          <w:type w:val="continuous"/>
          <w:pgSz w:w="12240" w:h="15840"/>
          <w:pgMar w:top="720" w:right="1440" w:bottom="720" w:left="1440" w:header="720" w:footer="720" w:gutter="0"/>
          <w:cols w:space="720"/>
          <w:docGrid w:linePitch="360"/>
        </w:sectPr>
      </w:pPr>
    </w:p>
    <w:p w:rsidR="00CF7A75" w:rsidRPr="00691869" w:rsidRDefault="00106F65" w:rsidP="00691869">
      <w:pPr>
        <w:rPr>
          <w:color w:val="00CC99"/>
          <w:sz w:val="16"/>
          <w:szCs w:val="16"/>
        </w:rPr>
      </w:pPr>
      <w:r w:rsidRPr="00691869">
        <w:rPr>
          <w:noProof/>
        </w:rPr>
        <w:drawing>
          <wp:anchor distT="0" distB="0" distL="114300" distR="114300" simplePos="0" relativeHeight="251659776" behindDoc="0" locked="0" layoutInCell="1" allowOverlap="1">
            <wp:simplePos x="0" y="0"/>
            <wp:positionH relativeFrom="margin">
              <wp:posOffset>47625</wp:posOffset>
            </wp:positionH>
            <wp:positionV relativeFrom="margin">
              <wp:posOffset>8648700</wp:posOffset>
            </wp:positionV>
            <wp:extent cx="5857875" cy="457200"/>
            <wp:effectExtent l="0" t="0" r="9525" b="0"/>
            <wp:wrapSquare wrapText="bothSides"/>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8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608" w:rsidRPr="00D33BFE" w:rsidRDefault="00DF2608" w:rsidP="00D827D0">
      <w:pPr>
        <w:jc w:val="both"/>
        <w:rPr>
          <w:sz w:val="8"/>
          <w:szCs w:val="8"/>
        </w:rPr>
      </w:pPr>
    </w:p>
    <w:p w:rsidR="00D827D0" w:rsidRDefault="00005535" w:rsidP="00DF2608">
      <w:pPr>
        <w:jc w:val="center"/>
        <w:rPr>
          <w:color w:val="00CC99"/>
          <w:sz w:val="36"/>
          <w:szCs w:val="36"/>
        </w:rPr>
      </w:pPr>
      <w:r>
        <w:rPr>
          <w:color w:val="00CC99"/>
          <w:sz w:val="36"/>
          <w:szCs w:val="36"/>
        </w:rPr>
        <w:lastRenderedPageBreak/>
        <w:t xml:space="preserve">New </w:t>
      </w:r>
      <w:r w:rsidR="00DF2608" w:rsidRPr="00DF2608">
        <w:rPr>
          <w:color w:val="00CC99"/>
          <w:sz w:val="36"/>
          <w:szCs w:val="36"/>
        </w:rPr>
        <w:t>Cygnets Have Hatched!</w:t>
      </w:r>
    </w:p>
    <w:p w:rsidR="00DF2608" w:rsidRPr="00D33BFE" w:rsidRDefault="00DF2608" w:rsidP="00DF2608">
      <w:pPr>
        <w:jc w:val="center"/>
        <w:rPr>
          <w:color w:val="00CC99"/>
          <w:sz w:val="8"/>
          <w:szCs w:val="8"/>
        </w:rPr>
      </w:pPr>
    </w:p>
    <w:p w:rsidR="00AD2B08" w:rsidRDefault="00C23DB2" w:rsidP="00DF2608">
      <w:pPr>
        <w:jc w:val="both"/>
        <w:rPr>
          <w:sz w:val="16"/>
          <w:szCs w:val="16"/>
        </w:rPr>
      </w:pPr>
      <w:r>
        <w:rPr>
          <w:rFonts w:ascii="Arial" w:hAnsi="Arial" w:cs="Arial"/>
          <w:noProof/>
          <w:color w:val="FFFFFF"/>
          <w:sz w:val="20"/>
          <w:szCs w:val="20"/>
        </w:rPr>
        <w:drawing>
          <wp:anchor distT="0" distB="0" distL="114300" distR="114300" simplePos="0" relativeHeight="251650048" behindDoc="0" locked="0" layoutInCell="1" allowOverlap="1" wp14:anchorId="6B76F581" wp14:editId="4DB55863">
            <wp:simplePos x="0" y="0"/>
            <wp:positionH relativeFrom="margin">
              <wp:posOffset>0</wp:posOffset>
            </wp:positionH>
            <wp:positionV relativeFrom="margin">
              <wp:posOffset>571500</wp:posOffset>
            </wp:positionV>
            <wp:extent cx="1647825" cy="1228725"/>
            <wp:effectExtent l="0" t="0" r="9525" b="952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88" t="8228" r="12555" b="17721"/>
                    <a:stretch/>
                  </pic:blipFill>
                  <pic:spPr bwMode="auto">
                    <a:xfrm>
                      <a:off x="0" y="0"/>
                      <a:ext cx="164782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608">
        <w:rPr>
          <w:sz w:val="30"/>
          <w:szCs w:val="30"/>
        </w:rPr>
        <w:t>On Friday, May 15</w:t>
      </w:r>
      <w:r w:rsidR="00DF2608" w:rsidRPr="00DF2608">
        <w:rPr>
          <w:sz w:val="30"/>
          <w:szCs w:val="30"/>
          <w:vertAlign w:val="superscript"/>
        </w:rPr>
        <w:t>th</w:t>
      </w:r>
      <w:r w:rsidR="00DF2608">
        <w:rPr>
          <w:sz w:val="30"/>
          <w:szCs w:val="30"/>
        </w:rPr>
        <w:t xml:space="preserve">, three baby swans, known as </w:t>
      </w:r>
      <w:r w:rsidR="000A60E8">
        <w:rPr>
          <w:sz w:val="30"/>
          <w:szCs w:val="30"/>
        </w:rPr>
        <w:t>c</w:t>
      </w:r>
      <w:r w:rsidR="00DF2608">
        <w:rPr>
          <w:sz w:val="30"/>
          <w:szCs w:val="30"/>
        </w:rPr>
        <w:t xml:space="preserve">ygnets, hatched, </w:t>
      </w:r>
      <w:r w:rsidR="00005535">
        <w:rPr>
          <w:sz w:val="30"/>
          <w:szCs w:val="30"/>
        </w:rPr>
        <w:t>next to</w:t>
      </w:r>
      <w:r w:rsidR="00DF2608">
        <w:rPr>
          <w:sz w:val="30"/>
          <w:szCs w:val="30"/>
        </w:rPr>
        <w:t xml:space="preserve"> </w:t>
      </w:r>
      <w:r w:rsidR="00943466">
        <w:rPr>
          <w:sz w:val="30"/>
          <w:szCs w:val="30"/>
        </w:rPr>
        <w:t>the Westminster</w:t>
      </w:r>
      <w:r w:rsidR="00DF2608">
        <w:rPr>
          <w:sz w:val="30"/>
          <w:szCs w:val="30"/>
        </w:rPr>
        <w:t xml:space="preserve"> pond. </w:t>
      </w:r>
      <w:r w:rsidR="00943466">
        <w:rPr>
          <w:sz w:val="30"/>
          <w:szCs w:val="30"/>
        </w:rPr>
        <w:t>It doesn’t take the cygnets</w:t>
      </w:r>
      <w:r w:rsidR="00005535">
        <w:rPr>
          <w:sz w:val="30"/>
          <w:szCs w:val="30"/>
        </w:rPr>
        <w:t xml:space="preserve"> long to</w:t>
      </w:r>
      <w:r w:rsidR="00DF2608">
        <w:rPr>
          <w:sz w:val="30"/>
          <w:szCs w:val="30"/>
        </w:rPr>
        <w:t xml:space="preserve"> start paddling around with </w:t>
      </w:r>
      <w:r w:rsidR="00005535">
        <w:rPr>
          <w:sz w:val="30"/>
          <w:szCs w:val="30"/>
        </w:rPr>
        <w:t>their mother</w:t>
      </w:r>
      <w:r w:rsidR="00DF2608">
        <w:rPr>
          <w:sz w:val="30"/>
          <w:szCs w:val="30"/>
        </w:rPr>
        <w:t>. Our swans are Mute Swans</w:t>
      </w:r>
      <w:r>
        <w:rPr>
          <w:sz w:val="30"/>
          <w:szCs w:val="30"/>
        </w:rPr>
        <w:t xml:space="preserve"> and </w:t>
      </w:r>
      <w:r w:rsidR="00AD2B08">
        <w:rPr>
          <w:sz w:val="30"/>
          <w:szCs w:val="30"/>
        </w:rPr>
        <w:t>the male and female</w:t>
      </w:r>
      <w:r w:rsidR="008D05AC">
        <w:rPr>
          <w:sz w:val="30"/>
          <w:szCs w:val="30"/>
        </w:rPr>
        <w:t xml:space="preserve"> pair </w:t>
      </w:r>
      <w:r w:rsidR="00DF2608">
        <w:rPr>
          <w:sz w:val="30"/>
          <w:szCs w:val="30"/>
        </w:rPr>
        <w:t>mate for life</w:t>
      </w:r>
      <w:r w:rsidR="008D05AC">
        <w:rPr>
          <w:sz w:val="30"/>
          <w:szCs w:val="30"/>
        </w:rPr>
        <w:t>.</w:t>
      </w:r>
      <w:r>
        <w:rPr>
          <w:sz w:val="30"/>
          <w:szCs w:val="30"/>
        </w:rPr>
        <w:t xml:space="preserve"> Their names are Victoria and Albert, named by the residents in 2007 in a contest. They are approximately 20 years old, purchased locally. The swan logo was created in 2014 for Westminster.</w:t>
      </w:r>
    </w:p>
    <w:p w:rsidR="00DF2608" w:rsidRPr="00AD2B08" w:rsidRDefault="008D05AC" w:rsidP="00DF2608">
      <w:pPr>
        <w:jc w:val="both"/>
        <w:rPr>
          <w:sz w:val="8"/>
          <w:szCs w:val="8"/>
        </w:rPr>
      </w:pPr>
      <w:r>
        <w:rPr>
          <w:sz w:val="30"/>
          <w:szCs w:val="30"/>
        </w:rPr>
        <w:t xml:space="preserve"> </w:t>
      </w:r>
    </w:p>
    <w:p w:rsidR="009E67F9" w:rsidRDefault="00A4133B" w:rsidP="009E67F9">
      <w:pPr>
        <w:jc w:val="center"/>
        <w:rPr>
          <w:color w:val="00CC99"/>
          <w:sz w:val="36"/>
          <w:szCs w:val="36"/>
        </w:rPr>
      </w:pPr>
      <w:r>
        <w:rPr>
          <w:color w:val="00CC99"/>
          <w:sz w:val="36"/>
          <w:szCs w:val="36"/>
        </w:rPr>
        <w:t xml:space="preserve">A </w:t>
      </w:r>
      <w:r w:rsidR="00943466">
        <w:rPr>
          <w:color w:val="00CC99"/>
          <w:sz w:val="36"/>
          <w:szCs w:val="36"/>
        </w:rPr>
        <w:t>Quilt</w:t>
      </w:r>
      <w:r>
        <w:rPr>
          <w:color w:val="00CC99"/>
          <w:sz w:val="36"/>
          <w:szCs w:val="36"/>
        </w:rPr>
        <w:t xml:space="preserve"> Made With Love</w:t>
      </w:r>
    </w:p>
    <w:p w:rsidR="00AD2B08" w:rsidRPr="00AD2B08" w:rsidRDefault="00AD2B08" w:rsidP="009E67F9">
      <w:pPr>
        <w:jc w:val="center"/>
        <w:rPr>
          <w:color w:val="00CC99"/>
          <w:sz w:val="8"/>
          <w:szCs w:val="8"/>
        </w:rPr>
      </w:pPr>
    </w:p>
    <w:p w:rsidR="00A4133B" w:rsidRDefault="00C23DB2" w:rsidP="00C23DB2">
      <w:pPr>
        <w:jc w:val="both"/>
        <w:rPr>
          <w:sz w:val="30"/>
          <w:szCs w:val="30"/>
        </w:rPr>
      </w:pPr>
      <w:r>
        <w:rPr>
          <w:noProof/>
        </w:rPr>
        <w:drawing>
          <wp:anchor distT="0" distB="0" distL="114300" distR="114300" simplePos="0" relativeHeight="251656192" behindDoc="0" locked="0" layoutInCell="1" allowOverlap="1" wp14:anchorId="089C195E" wp14:editId="6785EEE2">
            <wp:simplePos x="0" y="0"/>
            <wp:positionH relativeFrom="margin">
              <wp:posOffset>19050</wp:posOffset>
            </wp:positionH>
            <wp:positionV relativeFrom="margin">
              <wp:posOffset>6248400</wp:posOffset>
            </wp:positionV>
            <wp:extent cx="1724025" cy="1657350"/>
            <wp:effectExtent l="0" t="0" r="9525" b="0"/>
            <wp:wrapSquare wrapText="bothSides"/>
            <wp:docPr id="5" name="Picture 5" descr="cid:7e76ca10-4b7c-49aa-b492-ebcf511e7ac3@wvmunc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e76ca10-4b7c-49aa-b492-ebcf511e7ac3@wvmuncie.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33B">
        <w:rPr>
          <w:sz w:val="30"/>
          <w:szCs w:val="30"/>
        </w:rPr>
        <w:t>These last few months m</w:t>
      </w:r>
      <w:r w:rsidR="009E67F9">
        <w:rPr>
          <w:sz w:val="30"/>
          <w:szCs w:val="30"/>
        </w:rPr>
        <w:t xml:space="preserve">any of Westminster’s residents have been finding </w:t>
      </w:r>
      <w:r w:rsidR="00943466">
        <w:rPr>
          <w:sz w:val="30"/>
          <w:szCs w:val="30"/>
        </w:rPr>
        <w:t>creative</w:t>
      </w:r>
      <w:r w:rsidR="009E67F9">
        <w:rPr>
          <w:sz w:val="30"/>
          <w:szCs w:val="30"/>
        </w:rPr>
        <w:t xml:space="preserve"> ways to stay busy</w:t>
      </w:r>
      <w:r w:rsidR="00943466">
        <w:rPr>
          <w:sz w:val="30"/>
          <w:szCs w:val="30"/>
        </w:rPr>
        <w:t xml:space="preserve"> as they find</w:t>
      </w:r>
      <w:r w:rsidR="009E67F9">
        <w:rPr>
          <w:sz w:val="30"/>
          <w:szCs w:val="30"/>
        </w:rPr>
        <w:t xml:space="preserve"> themselves in their apartments for longer perio</w:t>
      </w:r>
      <w:r w:rsidR="00AD2B08">
        <w:rPr>
          <w:sz w:val="30"/>
          <w:szCs w:val="30"/>
        </w:rPr>
        <w:t>ds of time</w:t>
      </w:r>
      <w:r w:rsidR="009E67F9">
        <w:rPr>
          <w:sz w:val="30"/>
          <w:szCs w:val="30"/>
        </w:rPr>
        <w:t xml:space="preserve">. Emma Lee Slagle, who </w:t>
      </w:r>
      <w:r w:rsidR="000A60E8">
        <w:rPr>
          <w:sz w:val="30"/>
          <w:szCs w:val="30"/>
        </w:rPr>
        <w:t>is in charge of</w:t>
      </w:r>
      <w:r w:rsidR="009E67F9">
        <w:rPr>
          <w:sz w:val="30"/>
          <w:szCs w:val="30"/>
        </w:rPr>
        <w:t xml:space="preserve"> our Next-to-New Shoppe, decided to spend her time </w:t>
      </w:r>
      <w:r w:rsidR="00943466">
        <w:rPr>
          <w:sz w:val="30"/>
          <w:szCs w:val="30"/>
        </w:rPr>
        <w:t>hand stitching</w:t>
      </w:r>
      <w:r w:rsidR="009E67F9">
        <w:rPr>
          <w:sz w:val="30"/>
          <w:szCs w:val="30"/>
        </w:rPr>
        <w:t xml:space="preserve"> a quilt.</w:t>
      </w:r>
      <w:r w:rsidR="00943466">
        <w:rPr>
          <w:sz w:val="30"/>
          <w:szCs w:val="30"/>
        </w:rPr>
        <w:t xml:space="preserve"> She purchased the</w:t>
      </w:r>
      <w:r>
        <w:rPr>
          <w:sz w:val="30"/>
          <w:szCs w:val="30"/>
        </w:rPr>
        <w:t xml:space="preserve">                       </w:t>
      </w:r>
      <w:r w:rsidR="00943466">
        <w:rPr>
          <w:sz w:val="30"/>
          <w:szCs w:val="30"/>
        </w:rPr>
        <w:t xml:space="preserve"> quilt kit 20-30 years</w:t>
      </w:r>
      <w:r w:rsidR="00AD2B08">
        <w:rPr>
          <w:sz w:val="30"/>
          <w:szCs w:val="30"/>
        </w:rPr>
        <w:t xml:space="preserve"> ago</w:t>
      </w:r>
      <w:r w:rsidR="00943466">
        <w:rPr>
          <w:sz w:val="30"/>
          <w:szCs w:val="30"/>
        </w:rPr>
        <w:t xml:space="preserve"> but didn’t start it until 4 years ago, w</w:t>
      </w:r>
      <w:r w:rsidR="00AD2B08">
        <w:rPr>
          <w:sz w:val="30"/>
          <w:szCs w:val="30"/>
        </w:rPr>
        <w:t xml:space="preserve">hen her friend, Mary Jo Weber, </w:t>
      </w:r>
      <w:r w:rsidR="00943466">
        <w:rPr>
          <w:sz w:val="30"/>
          <w:szCs w:val="30"/>
        </w:rPr>
        <w:t xml:space="preserve">encouraged her to begin. When Mary Jo passed, Emma Lee put </w:t>
      </w:r>
      <w:r w:rsidR="00AD2B08">
        <w:rPr>
          <w:sz w:val="30"/>
          <w:szCs w:val="30"/>
        </w:rPr>
        <w:t>the quilt</w:t>
      </w:r>
      <w:r w:rsidR="00943466">
        <w:rPr>
          <w:sz w:val="30"/>
          <w:szCs w:val="30"/>
        </w:rPr>
        <w:t xml:space="preserve"> away. She decided to bring it out </w:t>
      </w:r>
      <w:r w:rsidR="00AD2B08">
        <w:rPr>
          <w:sz w:val="30"/>
          <w:szCs w:val="30"/>
        </w:rPr>
        <w:t xml:space="preserve">in January to give her a winter project. </w:t>
      </w:r>
      <w:r w:rsidR="00943466">
        <w:rPr>
          <w:sz w:val="30"/>
          <w:szCs w:val="30"/>
        </w:rPr>
        <w:t xml:space="preserve">She </w:t>
      </w:r>
      <w:r w:rsidR="00AD2B08">
        <w:rPr>
          <w:sz w:val="30"/>
          <w:szCs w:val="30"/>
        </w:rPr>
        <w:t>worked on it every day and it took her 5 months to complete</w:t>
      </w:r>
      <w:r w:rsidR="00943466">
        <w:rPr>
          <w:sz w:val="30"/>
          <w:szCs w:val="30"/>
        </w:rPr>
        <w:t>. It is truly a beautiful piece of work!</w:t>
      </w:r>
    </w:p>
    <w:p w:rsidR="009E67F9" w:rsidRPr="00A4133B" w:rsidRDefault="009E67F9" w:rsidP="009E67F9">
      <w:pPr>
        <w:jc w:val="both"/>
        <w:rPr>
          <w:sz w:val="8"/>
          <w:szCs w:val="8"/>
        </w:rPr>
      </w:pPr>
      <w:r>
        <w:rPr>
          <w:sz w:val="30"/>
          <w:szCs w:val="30"/>
        </w:rPr>
        <w:t xml:space="preserve"> </w:t>
      </w:r>
    </w:p>
    <w:p w:rsidR="008834CE" w:rsidRDefault="005575F8" w:rsidP="00A4133B">
      <w:pPr>
        <w:jc w:val="center"/>
        <w:rPr>
          <w:color w:val="00CC99"/>
          <w:sz w:val="36"/>
          <w:szCs w:val="36"/>
        </w:rPr>
      </w:pPr>
      <w:r>
        <w:rPr>
          <w:color w:val="00CC99"/>
          <w:sz w:val="36"/>
          <w:szCs w:val="36"/>
        </w:rPr>
        <w:t>Wishing</w:t>
      </w:r>
      <w:r w:rsidR="00A4133B" w:rsidRPr="00A4133B">
        <w:rPr>
          <w:color w:val="00CC99"/>
          <w:sz w:val="36"/>
          <w:szCs w:val="36"/>
        </w:rPr>
        <w:t xml:space="preserve"> Gay Nation</w:t>
      </w:r>
      <w:r>
        <w:rPr>
          <w:color w:val="00CC99"/>
          <w:sz w:val="36"/>
          <w:szCs w:val="36"/>
        </w:rPr>
        <w:t xml:space="preserve"> </w:t>
      </w:r>
    </w:p>
    <w:p w:rsidR="00A4133B" w:rsidRPr="00A4133B" w:rsidRDefault="008834CE" w:rsidP="00A4133B">
      <w:pPr>
        <w:jc w:val="center"/>
        <w:rPr>
          <w:color w:val="00CC99"/>
          <w:sz w:val="36"/>
          <w:szCs w:val="36"/>
        </w:rPr>
      </w:pPr>
      <w:r>
        <w:rPr>
          <w:color w:val="00CC99"/>
          <w:sz w:val="36"/>
          <w:szCs w:val="36"/>
        </w:rPr>
        <w:t>T</w:t>
      </w:r>
      <w:r w:rsidR="005575F8">
        <w:rPr>
          <w:color w:val="00CC99"/>
          <w:sz w:val="36"/>
          <w:szCs w:val="36"/>
        </w:rPr>
        <w:t>he</w:t>
      </w:r>
      <w:r>
        <w:rPr>
          <w:color w:val="00CC99"/>
          <w:sz w:val="36"/>
          <w:szCs w:val="36"/>
        </w:rPr>
        <w:t xml:space="preserve"> Very</w:t>
      </w:r>
      <w:r w:rsidR="005575F8">
        <w:rPr>
          <w:color w:val="00CC99"/>
          <w:sz w:val="36"/>
          <w:szCs w:val="36"/>
        </w:rPr>
        <w:t xml:space="preserve"> Best</w:t>
      </w:r>
      <w:r>
        <w:rPr>
          <w:color w:val="00CC99"/>
          <w:sz w:val="36"/>
          <w:szCs w:val="36"/>
        </w:rPr>
        <w:t>!</w:t>
      </w:r>
    </w:p>
    <w:p w:rsidR="00A4133B" w:rsidRPr="00A4133B" w:rsidRDefault="00A4133B" w:rsidP="00A4133B">
      <w:pPr>
        <w:jc w:val="both"/>
        <w:rPr>
          <w:sz w:val="8"/>
          <w:szCs w:val="8"/>
        </w:rPr>
      </w:pPr>
    </w:p>
    <w:p w:rsidR="00A4133B" w:rsidRDefault="00C23DB2" w:rsidP="00A4133B">
      <w:pPr>
        <w:jc w:val="both"/>
        <w:rPr>
          <w:sz w:val="30"/>
          <w:szCs w:val="30"/>
        </w:rPr>
      </w:pPr>
      <w:r w:rsidRPr="00166E79">
        <w:rPr>
          <w:noProof/>
        </w:rPr>
        <w:drawing>
          <wp:anchor distT="0" distB="0" distL="114300" distR="114300" simplePos="0" relativeHeight="251665408" behindDoc="0" locked="0" layoutInCell="1" allowOverlap="1" wp14:anchorId="22010E99" wp14:editId="1D99C812">
            <wp:simplePos x="0" y="0"/>
            <wp:positionH relativeFrom="margin">
              <wp:posOffset>4667250</wp:posOffset>
            </wp:positionH>
            <wp:positionV relativeFrom="margin">
              <wp:posOffset>3295650</wp:posOffset>
            </wp:positionV>
            <wp:extent cx="1304925" cy="1590675"/>
            <wp:effectExtent l="0" t="0" r="9525" b="9525"/>
            <wp:wrapSquare wrapText="bothSides"/>
            <wp:docPr id="6" name="Picture 6" descr="\\INMUNCWVMFS\Public\Market--NEW\Photos - 2018 Head Shots\Gay_9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MUNCWVMFS\Public\Market--NEW\Photos - 2018 Head Shots\Gay_91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807F8E3" wp14:editId="14E402F8">
            <wp:simplePos x="0" y="0"/>
            <wp:positionH relativeFrom="margin">
              <wp:posOffset>1390650</wp:posOffset>
            </wp:positionH>
            <wp:positionV relativeFrom="margin">
              <wp:posOffset>2797175</wp:posOffset>
            </wp:positionV>
            <wp:extent cx="1352550" cy="1409700"/>
            <wp:effectExtent l="0" t="0" r="0" b="0"/>
            <wp:wrapSquare wrapText="bothSides"/>
            <wp:docPr id="8" name="Picture 8"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525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33B">
        <w:rPr>
          <w:sz w:val="30"/>
          <w:szCs w:val="30"/>
        </w:rPr>
        <w:t>Congratulations to Gay Nation, Marketing Director, on her retirement from Westminster Village! We are genuinely wishing her the very best as she enters into the next phase of life – pursuing her passion for art in the Brinkman Gallery. Good luck Gay!</w:t>
      </w:r>
    </w:p>
    <w:p w:rsidR="00C23DB2" w:rsidRPr="00C23DB2" w:rsidRDefault="00C23DB2" w:rsidP="00A4133B">
      <w:pPr>
        <w:jc w:val="both"/>
        <w:rPr>
          <w:sz w:val="16"/>
          <w:szCs w:val="16"/>
        </w:rPr>
      </w:pPr>
    </w:p>
    <w:p w:rsidR="00960F91" w:rsidRDefault="00960F91" w:rsidP="008834CE">
      <w:pPr>
        <w:jc w:val="both"/>
        <w:rPr>
          <w:sz w:val="30"/>
          <w:szCs w:val="30"/>
        </w:rPr>
      </w:pPr>
      <w:r>
        <w:rPr>
          <w:sz w:val="30"/>
          <w:szCs w:val="30"/>
        </w:rPr>
        <w:t xml:space="preserve">Please like our Facebook page, </w:t>
      </w:r>
      <w:r w:rsidRPr="00960F91">
        <w:rPr>
          <w:i/>
          <w:sz w:val="30"/>
          <w:szCs w:val="30"/>
        </w:rPr>
        <w:t>Westminster Village Muncie</w:t>
      </w:r>
      <w:r>
        <w:rPr>
          <w:sz w:val="30"/>
          <w:szCs w:val="30"/>
        </w:rPr>
        <w:t xml:space="preserve">, for all </w:t>
      </w:r>
      <w:r w:rsidR="000A60E8">
        <w:rPr>
          <w:sz w:val="30"/>
          <w:szCs w:val="30"/>
        </w:rPr>
        <w:t xml:space="preserve">of our </w:t>
      </w:r>
      <w:r>
        <w:rPr>
          <w:sz w:val="30"/>
          <w:szCs w:val="30"/>
        </w:rPr>
        <w:t xml:space="preserve">updates. </w:t>
      </w:r>
      <w:r w:rsidR="000A60E8">
        <w:rPr>
          <w:sz w:val="30"/>
          <w:szCs w:val="30"/>
        </w:rPr>
        <w:t>Be</w:t>
      </w:r>
      <w:r>
        <w:rPr>
          <w:sz w:val="30"/>
          <w:szCs w:val="30"/>
        </w:rPr>
        <w:t xml:space="preserve"> sure to visit our website wvmuncie.com. </w:t>
      </w:r>
      <w:r w:rsidR="000A60E8">
        <w:rPr>
          <w:sz w:val="30"/>
          <w:szCs w:val="30"/>
        </w:rPr>
        <w:t xml:space="preserve">Also, </w:t>
      </w:r>
      <w:r w:rsidR="00321C6E">
        <w:rPr>
          <w:sz w:val="30"/>
          <w:szCs w:val="30"/>
        </w:rPr>
        <w:t>c</w:t>
      </w:r>
      <w:r>
        <w:rPr>
          <w:sz w:val="30"/>
          <w:szCs w:val="30"/>
        </w:rPr>
        <w:t>all Tyler or Melody to schedule a 360° Virtual</w:t>
      </w:r>
      <w:r w:rsidR="008834CE">
        <w:rPr>
          <w:sz w:val="30"/>
          <w:szCs w:val="30"/>
        </w:rPr>
        <w:t xml:space="preserve"> </w:t>
      </w:r>
      <w:r>
        <w:rPr>
          <w:sz w:val="30"/>
          <w:szCs w:val="30"/>
        </w:rPr>
        <w:t xml:space="preserve"> </w:t>
      </w:r>
      <w:r w:rsidR="008834CE">
        <w:rPr>
          <w:sz w:val="30"/>
          <w:szCs w:val="30"/>
        </w:rPr>
        <w:t xml:space="preserve"> </w:t>
      </w:r>
      <w:r>
        <w:rPr>
          <w:sz w:val="30"/>
          <w:szCs w:val="30"/>
        </w:rPr>
        <w:t xml:space="preserve">Tour </w:t>
      </w:r>
      <w:r w:rsidR="008834CE">
        <w:rPr>
          <w:sz w:val="30"/>
          <w:szCs w:val="30"/>
        </w:rPr>
        <w:t xml:space="preserve">  </w:t>
      </w:r>
      <w:proofErr w:type="gramStart"/>
      <w:r>
        <w:rPr>
          <w:sz w:val="30"/>
          <w:szCs w:val="30"/>
        </w:rPr>
        <w:t xml:space="preserve">and </w:t>
      </w:r>
      <w:r w:rsidR="008834CE">
        <w:rPr>
          <w:sz w:val="30"/>
          <w:szCs w:val="30"/>
        </w:rPr>
        <w:t xml:space="preserve"> </w:t>
      </w:r>
      <w:r>
        <w:rPr>
          <w:sz w:val="30"/>
          <w:szCs w:val="30"/>
        </w:rPr>
        <w:t>receive</w:t>
      </w:r>
      <w:proofErr w:type="gramEnd"/>
      <w:r w:rsidR="008834CE">
        <w:rPr>
          <w:sz w:val="30"/>
          <w:szCs w:val="30"/>
        </w:rPr>
        <w:t xml:space="preserve"> </w:t>
      </w:r>
      <w:r>
        <w:rPr>
          <w:sz w:val="30"/>
          <w:szCs w:val="30"/>
        </w:rPr>
        <w:t xml:space="preserve"> a </w:t>
      </w:r>
      <w:r w:rsidR="008834CE">
        <w:rPr>
          <w:sz w:val="30"/>
          <w:szCs w:val="30"/>
        </w:rPr>
        <w:t xml:space="preserve"> </w:t>
      </w:r>
      <w:r>
        <w:rPr>
          <w:sz w:val="30"/>
          <w:szCs w:val="30"/>
        </w:rPr>
        <w:t>gift!</w:t>
      </w:r>
    </w:p>
    <w:p w:rsidR="005575F8" w:rsidRPr="005575F8" w:rsidRDefault="005575F8" w:rsidP="00960F91">
      <w:pPr>
        <w:jc w:val="both"/>
        <w:rPr>
          <w:sz w:val="30"/>
          <w:szCs w:val="30"/>
        </w:rPr>
      </w:pPr>
      <w:r w:rsidRPr="005575F8">
        <w:rPr>
          <w:sz w:val="30"/>
          <w:szCs w:val="30"/>
        </w:rPr>
        <w:t>5801 W. Bethel Ave</w:t>
      </w:r>
      <w:r w:rsidR="000A60E8">
        <w:rPr>
          <w:sz w:val="30"/>
          <w:szCs w:val="30"/>
        </w:rPr>
        <w:t>nue</w:t>
      </w:r>
      <w:r w:rsidRPr="005575F8">
        <w:rPr>
          <w:sz w:val="30"/>
          <w:szCs w:val="30"/>
        </w:rPr>
        <w:t xml:space="preserve">, </w:t>
      </w:r>
    </w:p>
    <w:p w:rsidR="005575F8" w:rsidRDefault="005575F8" w:rsidP="00960F91">
      <w:pPr>
        <w:jc w:val="both"/>
        <w:rPr>
          <w:sz w:val="30"/>
          <w:szCs w:val="30"/>
        </w:rPr>
      </w:pPr>
      <w:r w:rsidRPr="005575F8">
        <w:rPr>
          <w:sz w:val="30"/>
          <w:szCs w:val="30"/>
        </w:rPr>
        <w:t>Muncie, IN 47304</w:t>
      </w:r>
    </w:p>
    <w:p w:rsidR="005575F8" w:rsidRPr="005575F8" w:rsidRDefault="005575F8" w:rsidP="00960F91">
      <w:pPr>
        <w:jc w:val="both"/>
        <w:rPr>
          <w:sz w:val="30"/>
          <w:szCs w:val="30"/>
        </w:rPr>
      </w:pPr>
      <w:r>
        <w:rPr>
          <w:sz w:val="30"/>
          <w:szCs w:val="30"/>
        </w:rPr>
        <w:t>765-288-2155</w:t>
      </w:r>
    </w:p>
    <w:p w:rsidR="008D05AC" w:rsidRPr="005575F8" w:rsidRDefault="008D05AC" w:rsidP="008D05AC">
      <w:pPr>
        <w:jc w:val="both"/>
        <w:rPr>
          <w:sz w:val="8"/>
          <w:szCs w:val="8"/>
        </w:rPr>
      </w:pPr>
    </w:p>
    <w:p w:rsidR="008D05AC" w:rsidRPr="00AA0372" w:rsidRDefault="008D05AC" w:rsidP="008D05AC">
      <w:pPr>
        <w:jc w:val="both"/>
        <w:rPr>
          <w:sz w:val="8"/>
          <w:szCs w:val="8"/>
        </w:rPr>
      </w:pPr>
      <w:bookmarkStart w:id="0" w:name="_GoBack"/>
      <w:bookmarkEnd w:id="0"/>
    </w:p>
    <w:p w:rsidR="00960F91" w:rsidRDefault="008D05AC" w:rsidP="00F121C4">
      <w:pPr>
        <w:pBdr>
          <w:top w:val="single" w:sz="12" w:space="1" w:color="00CC99"/>
          <w:left w:val="single" w:sz="12" w:space="4" w:color="00CC99"/>
          <w:bottom w:val="single" w:sz="12" w:space="1" w:color="00CC99"/>
          <w:right w:val="single" w:sz="12" w:space="4" w:color="00CC99"/>
        </w:pBdr>
        <w:rPr>
          <w:sz w:val="28"/>
          <w:szCs w:val="28"/>
        </w:rPr>
      </w:pPr>
      <w:r w:rsidRPr="007D6474">
        <w:rPr>
          <w:sz w:val="28"/>
          <w:szCs w:val="28"/>
        </w:rPr>
        <w:t xml:space="preserve">If you would like to opt out of this newsletter, please call Melody at </w:t>
      </w:r>
    </w:p>
    <w:p w:rsidR="00C23DB2" w:rsidRDefault="00C23DB2" w:rsidP="00F121C4">
      <w:pPr>
        <w:pBdr>
          <w:top w:val="single" w:sz="12" w:space="1" w:color="00CC99"/>
          <w:left w:val="single" w:sz="12" w:space="4" w:color="00CC99"/>
          <w:bottom w:val="single" w:sz="12" w:space="1" w:color="00CC99"/>
          <w:right w:val="single" w:sz="12" w:space="4" w:color="00CC99"/>
        </w:pBdr>
        <w:rPr>
          <w:sz w:val="28"/>
          <w:szCs w:val="28"/>
        </w:rPr>
      </w:pPr>
      <w:r w:rsidRPr="00691869">
        <w:rPr>
          <w:noProof/>
        </w:rPr>
        <w:drawing>
          <wp:anchor distT="0" distB="0" distL="114300" distR="114300" simplePos="0" relativeHeight="251669504" behindDoc="0" locked="0" layoutInCell="1" allowOverlap="1" wp14:anchorId="7BF1725C" wp14:editId="78BD3F89">
            <wp:simplePos x="0" y="0"/>
            <wp:positionH relativeFrom="margin">
              <wp:posOffset>3190875</wp:posOffset>
            </wp:positionH>
            <wp:positionV relativeFrom="margin">
              <wp:posOffset>8553450</wp:posOffset>
            </wp:positionV>
            <wp:extent cx="2981325" cy="571500"/>
            <wp:effectExtent l="0" t="0" r="9525" b="0"/>
            <wp:wrapSquare wrapText="bothSides"/>
            <wp:docPr id="9" name="Picture 9"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rotWithShape="1">
                    <a:blip r:embed="rId7" cstate="print">
                      <a:extLst>
                        <a:ext uri="{28A0092B-C50C-407E-A947-70E740481C1C}">
                          <a14:useLocalDpi xmlns:a14="http://schemas.microsoft.com/office/drawing/2010/main" val="0"/>
                        </a:ext>
                      </a:extLst>
                    </a:blip>
                    <a:srcRect l="62602" b="-8333"/>
                    <a:stretch/>
                  </pic:blipFill>
                  <pic:spPr bwMode="auto">
                    <a:xfrm>
                      <a:off x="0" y="0"/>
                      <a:ext cx="298132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5AC" w:rsidRPr="007D6474">
        <w:rPr>
          <w:sz w:val="28"/>
          <w:szCs w:val="28"/>
        </w:rPr>
        <w:t>765-288-2155</w:t>
      </w:r>
      <w:r w:rsidR="00F121C4">
        <w:rPr>
          <w:sz w:val="28"/>
          <w:szCs w:val="28"/>
        </w:rPr>
        <w:t xml:space="preserve">, or </w:t>
      </w:r>
      <w:r w:rsidR="00A4133B">
        <w:rPr>
          <w:sz w:val="28"/>
          <w:szCs w:val="28"/>
        </w:rPr>
        <w:t xml:space="preserve">email </w:t>
      </w:r>
      <w:hyperlink r:id="rId14" w:history="1">
        <w:r w:rsidRPr="00A2539A">
          <w:rPr>
            <w:rStyle w:val="Hyperlink"/>
            <w:sz w:val="28"/>
            <w:szCs w:val="28"/>
          </w:rPr>
          <w:t>hhaskell@wvmuncie.com</w:t>
        </w:r>
      </w:hyperlink>
      <w:r w:rsidR="008D05AC" w:rsidRPr="007D6474">
        <w:rPr>
          <w:sz w:val="28"/>
          <w:szCs w:val="28"/>
        </w:rPr>
        <w:t>.</w:t>
      </w:r>
    </w:p>
    <w:sectPr w:rsidR="00C23DB2" w:rsidSect="00775E36">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05535"/>
    <w:rsid w:val="00011ACE"/>
    <w:rsid w:val="00051465"/>
    <w:rsid w:val="0006525E"/>
    <w:rsid w:val="000950A7"/>
    <w:rsid w:val="00096491"/>
    <w:rsid w:val="000A60E8"/>
    <w:rsid w:val="000B3F11"/>
    <w:rsid w:val="000E5312"/>
    <w:rsid w:val="000F2C73"/>
    <w:rsid w:val="00106F65"/>
    <w:rsid w:val="00124FA0"/>
    <w:rsid w:val="00126FE9"/>
    <w:rsid w:val="00146FE7"/>
    <w:rsid w:val="00153663"/>
    <w:rsid w:val="001A2C8E"/>
    <w:rsid w:val="002213E7"/>
    <w:rsid w:val="002A69F1"/>
    <w:rsid w:val="002D1BE0"/>
    <w:rsid w:val="002D71F7"/>
    <w:rsid w:val="00304DE6"/>
    <w:rsid w:val="00321C6E"/>
    <w:rsid w:val="00352A61"/>
    <w:rsid w:val="00371258"/>
    <w:rsid w:val="003760FC"/>
    <w:rsid w:val="003B0DC1"/>
    <w:rsid w:val="003B30E6"/>
    <w:rsid w:val="003F7AF6"/>
    <w:rsid w:val="004229CC"/>
    <w:rsid w:val="00426E7E"/>
    <w:rsid w:val="004C4287"/>
    <w:rsid w:val="004D311A"/>
    <w:rsid w:val="00516B49"/>
    <w:rsid w:val="005215B5"/>
    <w:rsid w:val="005334D9"/>
    <w:rsid w:val="0055522D"/>
    <w:rsid w:val="005575F8"/>
    <w:rsid w:val="00572BC4"/>
    <w:rsid w:val="00593FA8"/>
    <w:rsid w:val="005B762D"/>
    <w:rsid w:val="005D48DF"/>
    <w:rsid w:val="005F5EDA"/>
    <w:rsid w:val="006100AD"/>
    <w:rsid w:val="00631871"/>
    <w:rsid w:val="00631D2E"/>
    <w:rsid w:val="00644C65"/>
    <w:rsid w:val="00691869"/>
    <w:rsid w:val="006A52D1"/>
    <w:rsid w:val="006B4A16"/>
    <w:rsid w:val="00704118"/>
    <w:rsid w:val="00736686"/>
    <w:rsid w:val="00751266"/>
    <w:rsid w:val="0075732C"/>
    <w:rsid w:val="00775E36"/>
    <w:rsid w:val="007B154B"/>
    <w:rsid w:val="00823026"/>
    <w:rsid w:val="00824B61"/>
    <w:rsid w:val="0083281E"/>
    <w:rsid w:val="00843A45"/>
    <w:rsid w:val="00867DE9"/>
    <w:rsid w:val="008707B5"/>
    <w:rsid w:val="008834CE"/>
    <w:rsid w:val="00891E8E"/>
    <w:rsid w:val="008A61EB"/>
    <w:rsid w:val="008B56AB"/>
    <w:rsid w:val="008D05AC"/>
    <w:rsid w:val="00912A7A"/>
    <w:rsid w:val="00922A13"/>
    <w:rsid w:val="00922E91"/>
    <w:rsid w:val="009270C6"/>
    <w:rsid w:val="00927402"/>
    <w:rsid w:val="0093115F"/>
    <w:rsid w:val="00943466"/>
    <w:rsid w:val="00960F91"/>
    <w:rsid w:val="00965A75"/>
    <w:rsid w:val="009725D5"/>
    <w:rsid w:val="009E12CE"/>
    <w:rsid w:val="009E67F9"/>
    <w:rsid w:val="00A12BD2"/>
    <w:rsid w:val="00A352D4"/>
    <w:rsid w:val="00A4133B"/>
    <w:rsid w:val="00A7704E"/>
    <w:rsid w:val="00AB340F"/>
    <w:rsid w:val="00AC4E2E"/>
    <w:rsid w:val="00AD2B08"/>
    <w:rsid w:val="00B00C1F"/>
    <w:rsid w:val="00B02E97"/>
    <w:rsid w:val="00B527C7"/>
    <w:rsid w:val="00B53670"/>
    <w:rsid w:val="00B8119B"/>
    <w:rsid w:val="00BB5809"/>
    <w:rsid w:val="00BD2BE7"/>
    <w:rsid w:val="00BE61DE"/>
    <w:rsid w:val="00C057E9"/>
    <w:rsid w:val="00C23DB2"/>
    <w:rsid w:val="00C71F06"/>
    <w:rsid w:val="00C833A0"/>
    <w:rsid w:val="00C85780"/>
    <w:rsid w:val="00CB35CD"/>
    <w:rsid w:val="00CB3817"/>
    <w:rsid w:val="00CE2C52"/>
    <w:rsid w:val="00CF6343"/>
    <w:rsid w:val="00CF7A75"/>
    <w:rsid w:val="00D333EB"/>
    <w:rsid w:val="00D33BFE"/>
    <w:rsid w:val="00D81ADE"/>
    <w:rsid w:val="00D827D0"/>
    <w:rsid w:val="00DD5032"/>
    <w:rsid w:val="00DE47EC"/>
    <w:rsid w:val="00DF2608"/>
    <w:rsid w:val="00DF33A6"/>
    <w:rsid w:val="00E01EDA"/>
    <w:rsid w:val="00E0712C"/>
    <w:rsid w:val="00E1791A"/>
    <w:rsid w:val="00E315F3"/>
    <w:rsid w:val="00E42E23"/>
    <w:rsid w:val="00E56D13"/>
    <w:rsid w:val="00E645B1"/>
    <w:rsid w:val="00E8711B"/>
    <w:rsid w:val="00E93CE9"/>
    <w:rsid w:val="00EF1A07"/>
    <w:rsid w:val="00F121C4"/>
    <w:rsid w:val="00F55D83"/>
    <w:rsid w:val="00FA4E2F"/>
    <w:rsid w:val="00FC51DE"/>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27BDC"/>
  <w15:docId w15:val="{D085C7D5-1E6C-4629-B5A7-9BA2A636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D2B08"/>
    <w:rPr>
      <w:rFonts w:ascii="Segoe UI" w:hAnsi="Segoe UI" w:cs="Segoe UI"/>
      <w:sz w:val="18"/>
      <w:szCs w:val="18"/>
    </w:rPr>
  </w:style>
  <w:style w:type="character" w:customStyle="1" w:styleId="BalloonTextChar">
    <w:name w:val="Balloon Text Char"/>
    <w:basedOn w:val="DefaultParagraphFont"/>
    <w:link w:val="BalloonText"/>
    <w:semiHidden/>
    <w:rsid w:val="00AD2B08"/>
    <w:rPr>
      <w:rFonts w:ascii="Segoe UI" w:hAnsi="Segoe UI" w:cs="Segoe UI"/>
      <w:sz w:val="18"/>
      <w:szCs w:val="18"/>
    </w:rPr>
  </w:style>
  <w:style w:type="character" w:styleId="Hyperlink">
    <w:name w:val="Hyperlink"/>
    <w:basedOn w:val="DefaultParagraphFont"/>
    <w:unhideWhenUsed/>
    <w:rsid w:val="00C2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72c31f88-f3eb-48d7-9937-d588aacd3cab"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7e76ca10-4b7c-49aa-b492-ebcf511e7ac3@wvmuncie.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hhaskell@wvmunc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A367-D703-4539-BB96-BFE8660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408275B6</Template>
  <TotalTime>331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Melody A. Scoble</cp:lastModifiedBy>
  <cp:revision>16</cp:revision>
  <cp:lastPrinted>2020-06-02T19:46:00Z</cp:lastPrinted>
  <dcterms:created xsi:type="dcterms:W3CDTF">2020-05-14T20:23:00Z</dcterms:created>
  <dcterms:modified xsi:type="dcterms:W3CDTF">2020-06-02T19:56:00Z</dcterms:modified>
</cp:coreProperties>
</file>