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93C" w:rsidRDefault="0009793C" w:rsidP="005871B4">
      <w:pPr>
        <w:pStyle w:val="NoSpacing"/>
        <w:rPr>
          <w:rFonts w:ascii="Times New Roman" w:hAnsi="Times New Roman" w:cs="Times New Roman"/>
          <w:sz w:val="32"/>
          <w:szCs w:val="32"/>
        </w:rPr>
      </w:pPr>
    </w:p>
    <w:p w:rsidR="005871B4" w:rsidRDefault="005871B4" w:rsidP="005871B4">
      <w:pPr>
        <w:pStyle w:val="NoSpacing"/>
        <w:rPr>
          <w:rFonts w:ascii="Times New Roman" w:hAnsi="Times New Roman" w:cs="Times New Roman"/>
          <w:sz w:val="32"/>
          <w:szCs w:val="32"/>
        </w:rPr>
      </w:pPr>
    </w:p>
    <w:p w:rsidR="005871B4" w:rsidRDefault="005871B4" w:rsidP="005871B4">
      <w:pPr>
        <w:pStyle w:val="NoSpacing"/>
        <w:rPr>
          <w:rFonts w:ascii="Times New Roman" w:hAnsi="Times New Roman" w:cs="Times New Roman"/>
          <w:sz w:val="32"/>
          <w:szCs w:val="32"/>
        </w:rPr>
      </w:pPr>
    </w:p>
    <w:p w:rsidR="005871B4" w:rsidRDefault="005871B4" w:rsidP="005871B4">
      <w:pPr>
        <w:pStyle w:val="NoSpacing"/>
        <w:rPr>
          <w:rFonts w:ascii="Times New Roman" w:hAnsi="Times New Roman" w:cs="Times New Roman"/>
          <w:sz w:val="32"/>
          <w:szCs w:val="32"/>
        </w:rPr>
      </w:pPr>
    </w:p>
    <w:p w:rsidR="005871B4" w:rsidRDefault="005871B4" w:rsidP="005871B4">
      <w:pPr>
        <w:pStyle w:val="NoSpacing"/>
        <w:rPr>
          <w:rFonts w:ascii="Times New Roman" w:hAnsi="Times New Roman" w:cs="Times New Roman"/>
          <w:sz w:val="32"/>
          <w:szCs w:val="32"/>
        </w:rPr>
      </w:pPr>
    </w:p>
    <w:p w:rsidR="005871B4" w:rsidRDefault="005871B4" w:rsidP="005871B4">
      <w:pPr>
        <w:pStyle w:val="NoSpacing"/>
        <w:rPr>
          <w:rFonts w:ascii="Times New Roman" w:hAnsi="Times New Roman" w:cs="Times New Roman"/>
          <w:sz w:val="32"/>
          <w:szCs w:val="32"/>
        </w:rPr>
      </w:pPr>
    </w:p>
    <w:p w:rsidR="005871B4" w:rsidRDefault="005871B4" w:rsidP="005871B4">
      <w:pPr>
        <w:pStyle w:val="NoSpacing"/>
        <w:rPr>
          <w:rFonts w:ascii="Times New Roman" w:hAnsi="Times New Roman" w:cs="Times New Roman"/>
          <w:sz w:val="32"/>
          <w:szCs w:val="32"/>
        </w:rPr>
      </w:pPr>
    </w:p>
    <w:p w:rsidR="00C04FCC" w:rsidRDefault="00C04FCC" w:rsidP="005871B4">
      <w:pPr>
        <w:pStyle w:val="NoSpacing"/>
        <w:jc w:val="both"/>
        <w:rPr>
          <w:rFonts w:ascii="Times New Roman" w:hAnsi="Times New Roman" w:cs="Times New Roman"/>
          <w:i/>
          <w:sz w:val="32"/>
          <w:szCs w:val="32"/>
        </w:rPr>
        <w:sectPr w:rsidR="00C04FCC" w:rsidSect="00D9511B">
          <w:pgSz w:w="12240" w:h="15840"/>
          <w:pgMar w:top="720" w:right="1440" w:bottom="432" w:left="1440" w:header="720" w:footer="720" w:gutter="0"/>
          <w:cols w:num="2" w:space="720"/>
          <w:docGrid w:linePitch="360"/>
        </w:sectPr>
      </w:pPr>
    </w:p>
    <w:p w:rsidR="00523D32" w:rsidRPr="00DC4DCD" w:rsidRDefault="00523D32" w:rsidP="005871B4">
      <w:pPr>
        <w:pStyle w:val="NoSpacing"/>
        <w:jc w:val="both"/>
        <w:rPr>
          <w:rFonts w:ascii="Times New Roman" w:hAnsi="Times New Roman" w:cs="Times New Roman"/>
          <w:i/>
          <w:sz w:val="56"/>
          <w:szCs w:val="56"/>
        </w:rPr>
      </w:pPr>
    </w:p>
    <w:p w:rsidR="00523D32" w:rsidRPr="00523D32" w:rsidRDefault="00523D32" w:rsidP="00523D32">
      <w:pPr>
        <w:pStyle w:val="NoSpacing"/>
        <w:jc w:val="center"/>
        <w:rPr>
          <w:rFonts w:ascii="Times New Roman" w:hAnsi="Times New Roman" w:cs="Times New Roman"/>
          <w:color w:val="00CC99"/>
          <w:sz w:val="16"/>
          <w:szCs w:val="16"/>
        </w:rPr>
      </w:pPr>
      <w:r w:rsidRPr="00523D32">
        <w:rPr>
          <w:rFonts w:ascii="Times New Roman" w:hAnsi="Times New Roman" w:cs="Times New Roman"/>
          <w:color w:val="00CC99"/>
          <w:sz w:val="40"/>
          <w:szCs w:val="40"/>
        </w:rPr>
        <w:t>Westminster Village Resident Spotlight</w:t>
      </w:r>
    </w:p>
    <w:p w:rsidR="00523D32" w:rsidRPr="00523D32" w:rsidRDefault="00523D32" w:rsidP="00523D32">
      <w:pPr>
        <w:pStyle w:val="NoSpacing"/>
        <w:jc w:val="center"/>
        <w:rPr>
          <w:rFonts w:ascii="Times New Roman" w:hAnsi="Times New Roman" w:cs="Times New Roman"/>
          <w:i/>
          <w:sz w:val="16"/>
          <w:szCs w:val="16"/>
        </w:rPr>
      </w:pPr>
    </w:p>
    <w:p w:rsidR="003D65FF" w:rsidRDefault="003D65FF" w:rsidP="005871B4">
      <w:pPr>
        <w:pStyle w:val="NoSpacing"/>
        <w:pBdr>
          <w:bottom w:val="single" w:sz="12" w:space="1" w:color="auto"/>
        </w:pBdr>
        <w:jc w:val="both"/>
        <w:rPr>
          <w:rFonts w:ascii="Times New Roman" w:hAnsi="Times New Roman" w:cs="Times New Roman"/>
          <w:sz w:val="32"/>
          <w:szCs w:val="32"/>
        </w:rPr>
      </w:pPr>
      <w:r>
        <w:rPr>
          <w:rFonts w:eastAsia="Times New Roman"/>
          <w:noProof/>
        </w:rPr>
        <w:drawing>
          <wp:anchor distT="0" distB="0" distL="114300" distR="114300" simplePos="0" relativeHeight="251659264" behindDoc="0" locked="0" layoutInCell="1" allowOverlap="1" wp14:anchorId="0C1FC57F" wp14:editId="39E84AAA">
            <wp:simplePos x="0" y="0"/>
            <wp:positionH relativeFrom="margin">
              <wp:align>left</wp:align>
            </wp:positionH>
            <wp:positionV relativeFrom="margin">
              <wp:posOffset>1819275</wp:posOffset>
            </wp:positionV>
            <wp:extent cx="1257300" cy="1743075"/>
            <wp:effectExtent l="0" t="0" r="0" b="9525"/>
            <wp:wrapSquare wrapText="bothSides"/>
            <wp:docPr id="1" name="Picture 1" descr="cid:f096116e-ae3a-4459-bc70-2feb4103b04e@wvmuncie.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f096116e-ae3a-4459-bc70-2feb4103b04e@wvmuncie.com"/>
                    <pic:cNvPicPr>
                      <a:picLocks noChangeAspect="1" noChangeArrowheads="1"/>
                    </pic:cNvPicPr>
                  </pic:nvPicPr>
                  <pic:blipFill rotWithShape="1">
                    <a:blip r:embed="rId5" r:link="rId6" cstate="print">
                      <a:extLst>
                        <a:ext uri="{28A0092B-C50C-407E-A947-70E740481C1C}">
                          <a14:useLocalDpi xmlns:a14="http://schemas.microsoft.com/office/drawing/2010/main" val="0"/>
                        </a:ext>
                      </a:extLst>
                    </a:blip>
                    <a:srcRect l="22728" t="20000" r="17677" b="11764"/>
                    <a:stretch/>
                  </pic:blipFill>
                  <pic:spPr bwMode="auto">
                    <a:xfrm>
                      <a:off x="0" y="0"/>
                      <a:ext cx="1257300" cy="1743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871B4" w:rsidRPr="0033336A">
        <w:rPr>
          <w:rFonts w:ascii="Times New Roman" w:hAnsi="Times New Roman" w:cs="Times New Roman"/>
          <w:i/>
          <w:sz w:val="32"/>
          <w:szCs w:val="32"/>
        </w:rPr>
        <w:t xml:space="preserve">“After driving past Westminster Village almost </w:t>
      </w:r>
      <w:r w:rsidR="00E118FA">
        <w:rPr>
          <w:rFonts w:ascii="Times New Roman" w:hAnsi="Times New Roman" w:cs="Times New Roman"/>
          <w:i/>
          <w:sz w:val="32"/>
          <w:szCs w:val="32"/>
        </w:rPr>
        <w:t>daily for over eleven years,</w:t>
      </w:r>
      <w:r w:rsidR="005871B4" w:rsidRPr="0033336A">
        <w:rPr>
          <w:rFonts w:ascii="Times New Roman" w:hAnsi="Times New Roman" w:cs="Times New Roman"/>
          <w:i/>
          <w:sz w:val="32"/>
          <w:szCs w:val="32"/>
        </w:rPr>
        <w:t xml:space="preserve"> then spending a month in rehab at Westminster’s </w:t>
      </w:r>
      <w:proofErr w:type="spellStart"/>
      <w:r w:rsidR="005871B4" w:rsidRPr="0033336A">
        <w:rPr>
          <w:rFonts w:ascii="Times New Roman" w:hAnsi="Times New Roman" w:cs="Times New Roman"/>
          <w:i/>
          <w:sz w:val="32"/>
          <w:szCs w:val="32"/>
        </w:rPr>
        <w:t>CooperVista</w:t>
      </w:r>
      <w:proofErr w:type="spellEnd"/>
      <w:r w:rsidR="005871B4" w:rsidRPr="0033336A">
        <w:rPr>
          <w:rFonts w:ascii="Times New Roman" w:hAnsi="Times New Roman" w:cs="Times New Roman"/>
          <w:i/>
          <w:sz w:val="32"/>
          <w:szCs w:val="32"/>
        </w:rPr>
        <w:t>, I knew where I wanted to spend my remaining years. This is one of the most beautiful campuses you’ll find anywhere. I love the staff, the way they take care of all my needs. I don’t have to worry anymore whose going to take care of “what” or “when.” I just call the Front Desk, they send someone up to take care of it. After being here over a year and a half, I can’t be mor</w:t>
      </w:r>
      <w:r w:rsidR="00E118FA">
        <w:rPr>
          <w:rFonts w:ascii="Times New Roman" w:hAnsi="Times New Roman" w:cs="Times New Roman"/>
          <w:i/>
          <w:sz w:val="32"/>
          <w:szCs w:val="32"/>
        </w:rPr>
        <w:t>e pleased than I am right now, sitting here at my desk;</w:t>
      </w:r>
      <w:r w:rsidR="005871B4" w:rsidRPr="0033336A">
        <w:rPr>
          <w:rFonts w:ascii="Times New Roman" w:hAnsi="Times New Roman" w:cs="Times New Roman"/>
          <w:i/>
          <w:sz w:val="32"/>
          <w:szCs w:val="32"/>
        </w:rPr>
        <w:t xml:space="preserve"> in my nice cozy apartment, with my morning coffee and the sun coming in my windows, what more could I ask for? I am secure, well fed, and everyone is very friendly. I even mention my love for Westminster on my Facebook page. There truly is something for everyone. Come, join our family. I think you’ll like it!”</w:t>
      </w:r>
      <w:r>
        <w:rPr>
          <w:rFonts w:ascii="Times New Roman" w:hAnsi="Times New Roman" w:cs="Times New Roman"/>
          <w:sz w:val="32"/>
          <w:szCs w:val="32"/>
        </w:rPr>
        <w:t xml:space="preserve"> </w:t>
      </w:r>
    </w:p>
    <w:p w:rsidR="005871B4" w:rsidRDefault="005871B4" w:rsidP="005871B4">
      <w:pPr>
        <w:pStyle w:val="NoSpacing"/>
        <w:pBdr>
          <w:bottom w:val="single" w:sz="12" w:space="1" w:color="auto"/>
        </w:pBdr>
        <w:jc w:val="both"/>
        <w:rPr>
          <w:rFonts w:ascii="Times New Roman" w:hAnsi="Times New Roman" w:cs="Times New Roman"/>
          <w:sz w:val="8"/>
          <w:szCs w:val="8"/>
        </w:rPr>
      </w:pPr>
      <w:r w:rsidRPr="0033336A">
        <w:rPr>
          <w:rFonts w:ascii="Times New Roman" w:hAnsi="Times New Roman" w:cs="Times New Roman"/>
          <w:b/>
          <w:sz w:val="32"/>
          <w:szCs w:val="32"/>
        </w:rPr>
        <w:t xml:space="preserve">Carol </w:t>
      </w:r>
      <w:proofErr w:type="spellStart"/>
      <w:r w:rsidRPr="0033336A">
        <w:rPr>
          <w:rFonts w:ascii="Times New Roman" w:hAnsi="Times New Roman" w:cs="Times New Roman"/>
          <w:b/>
          <w:sz w:val="32"/>
          <w:szCs w:val="32"/>
        </w:rPr>
        <w:t>Salian</w:t>
      </w:r>
      <w:proofErr w:type="spellEnd"/>
      <w:r w:rsidRPr="0033336A">
        <w:rPr>
          <w:rFonts w:ascii="Times New Roman" w:hAnsi="Times New Roman" w:cs="Times New Roman"/>
          <w:b/>
          <w:sz w:val="32"/>
          <w:szCs w:val="32"/>
        </w:rPr>
        <w:t xml:space="preserve"> </w:t>
      </w:r>
      <w:r>
        <w:rPr>
          <w:rFonts w:ascii="Times New Roman" w:hAnsi="Times New Roman" w:cs="Times New Roman"/>
          <w:sz w:val="32"/>
          <w:szCs w:val="32"/>
        </w:rPr>
        <w:t>was born and raised in Delaware County</w:t>
      </w:r>
      <w:r w:rsidR="00E118FA">
        <w:rPr>
          <w:rFonts w:ascii="Times New Roman" w:hAnsi="Times New Roman" w:cs="Times New Roman"/>
          <w:sz w:val="32"/>
          <w:szCs w:val="32"/>
        </w:rPr>
        <w:t>, graduating from Gaston High School.</w:t>
      </w:r>
      <w:r>
        <w:rPr>
          <w:rFonts w:ascii="Times New Roman" w:hAnsi="Times New Roman" w:cs="Times New Roman"/>
          <w:sz w:val="32"/>
          <w:szCs w:val="32"/>
        </w:rPr>
        <w:t xml:space="preserve"> </w:t>
      </w:r>
      <w:r w:rsidR="00E118FA">
        <w:rPr>
          <w:rFonts w:ascii="Times New Roman" w:hAnsi="Times New Roman" w:cs="Times New Roman"/>
          <w:sz w:val="32"/>
          <w:szCs w:val="32"/>
        </w:rPr>
        <w:t>She</w:t>
      </w:r>
      <w:r>
        <w:rPr>
          <w:rFonts w:ascii="Times New Roman" w:hAnsi="Times New Roman" w:cs="Times New Roman"/>
          <w:sz w:val="32"/>
          <w:szCs w:val="32"/>
        </w:rPr>
        <w:t xml:space="preserve"> spent most </w:t>
      </w:r>
      <w:r w:rsidR="0033336A">
        <w:rPr>
          <w:rFonts w:ascii="Times New Roman" w:hAnsi="Times New Roman" w:cs="Times New Roman"/>
          <w:sz w:val="32"/>
          <w:szCs w:val="32"/>
        </w:rPr>
        <w:t>of her adult life in California</w:t>
      </w:r>
      <w:r w:rsidR="00E118FA">
        <w:rPr>
          <w:rFonts w:ascii="Times New Roman" w:hAnsi="Times New Roman" w:cs="Times New Roman"/>
          <w:sz w:val="32"/>
          <w:szCs w:val="32"/>
        </w:rPr>
        <w:t>, attending Moorpark and Ventura College</w:t>
      </w:r>
      <w:r w:rsidR="003D54AE">
        <w:rPr>
          <w:rFonts w:ascii="Times New Roman" w:hAnsi="Times New Roman" w:cs="Times New Roman"/>
          <w:sz w:val="32"/>
          <w:szCs w:val="32"/>
        </w:rPr>
        <w:t>s</w:t>
      </w:r>
      <w:r w:rsidR="00E118FA">
        <w:rPr>
          <w:rFonts w:ascii="Times New Roman" w:hAnsi="Times New Roman" w:cs="Times New Roman"/>
          <w:sz w:val="32"/>
          <w:szCs w:val="32"/>
        </w:rPr>
        <w:t>. She</w:t>
      </w:r>
      <w:r w:rsidR="00C04FCC">
        <w:rPr>
          <w:rFonts w:ascii="Times New Roman" w:hAnsi="Times New Roman" w:cs="Times New Roman"/>
          <w:sz w:val="32"/>
          <w:szCs w:val="32"/>
        </w:rPr>
        <w:t xml:space="preserve"> </w:t>
      </w:r>
      <w:r>
        <w:rPr>
          <w:rFonts w:ascii="Times New Roman" w:hAnsi="Times New Roman" w:cs="Times New Roman"/>
          <w:sz w:val="32"/>
          <w:szCs w:val="32"/>
        </w:rPr>
        <w:t>return</w:t>
      </w:r>
      <w:r w:rsidR="00E118FA">
        <w:rPr>
          <w:rFonts w:ascii="Times New Roman" w:hAnsi="Times New Roman" w:cs="Times New Roman"/>
          <w:sz w:val="32"/>
          <w:szCs w:val="32"/>
        </w:rPr>
        <w:t>ed</w:t>
      </w:r>
      <w:r>
        <w:rPr>
          <w:rFonts w:ascii="Times New Roman" w:hAnsi="Times New Roman" w:cs="Times New Roman"/>
          <w:sz w:val="32"/>
          <w:szCs w:val="32"/>
        </w:rPr>
        <w:t xml:space="preserve"> “home” in 2007. She says, </w:t>
      </w:r>
      <w:r w:rsidR="0033336A">
        <w:rPr>
          <w:rFonts w:ascii="Times New Roman" w:hAnsi="Times New Roman" w:cs="Times New Roman"/>
          <w:sz w:val="32"/>
          <w:szCs w:val="32"/>
        </w:rPr>
        <w:t>“</w:t>
      </w:r>
      <w:proofErr w:type="gramStart"/>
      <w:r w:rsidR="0033336A">
        <w:rPr>
          <w:rFonts w:ascii="Times New Roman" w:hAnsi="Times New Roman" w:cs="Times New Roman"/>
          <w:sz w:val="32"/>
          <w:szCs w:val="32"/>
        </w:rPr>
        <w:t>once</w:t>
      </w:r>
      <w:proofErr w:type="gramEnd"/>
      <w:r w:rsidR="0033336A">
        <w:rPr>
          <w:rFonts w:ascii="Times New Roman" w:hAnsi="Times New Roman" w:cs="Times New Roman"/>
          <w:sz w:val="32"/>
          <w:szCs w:val="32"/>
        </w:rPr>
        <w:t xml:space="preserve"> a Hoosier, always a Hoosier!” After Carol’s husband, Jack, passed away, and she was no longer a Real Estate Broker, she felt that she wan</w:t>
      </w:r>
      <w:r w:rsidR="00E118FA">
        <w:rPr>
          <w:rFonts w:ascii="Times New Roman" w:hAnsi="Times New Roman" w:cs="Times New Roman"/>
          <w:sz w:val="32"/>
          <w:szCs w:val="32"/>
        </w:rPr>
        <w:t xml:space="preserve">ted to be near family, so </w:t>
      </w:r>
      <w:r w:rsidR="0033336A">
        <w:rPr>
          <w:rFonts w:ascii="Times New Roman" w:hAnsi="Times New Roman" w:cs="Times New Roman"/>
          <w:sz w:val="32"/>
          <w:szCs w:val="32"/>
        </w:rPr>
        <w:t>Carol moved back to Muncie.</w:t>
      </w:r>
    </w:p>
    <w:p w:rsidR="00DC4DCD" w:rsidRPr="00DC4DCD" w:rsidRDefault="00D16245" w:rsidP="005871B4">
      <w:pPr>
        <w:pStyle w:val="NoSpacing"/>
        <w:jc w:val="both"/>
        <w:rPr>
          <w:rFonts w:ascii="Times New Roman" w:hAnsi="Times New Roman" w:cs="Times New Roman"/>
          <w:sz w:val="8"/>
          <w:szCs w:val="8"/>
        </w:rPr>
      </w:pPr>
      <w:r>
        <w:rPr>
          <w:rFonts w:ascii="Helvetica" w:hAnsi="Helvetica" w:cs="Helvetica"/>
          <w:noProof/>
          <w:color w:val="000000"/>
          <w:sz w:val="20"/>
          <w:szCs w:val="20"/>
        </w:rPr>
        <w:drawing>
          <wp:anchor distT="0" distB="0" distL="114300" distR="114300" simplePos="0" relativeHeight="251661312" behindDoc="0" locked="0" layoutInCell="1" allowOverlap="1" wp14:anchorId="1F383D66" wp14:editId="4B982648">
            <wp:simplePos x="0" y="0"/>
            <wp:positionH relativeFrom="margin">
              <wp:posOffset>3267075</wp:posOffset>
            </wp:positionH>
            <wp:positionV relativeFrom="margin">
              <wp:posOffset>7228840</wp:posOffset>
            </wp:positionV>
            <wp:extent cx="2019300" cy="1419225"/>
            <wp:effectExtent l="0" t="0" r="0" b="9525"/>
            <wp:wrapSquare wrapText="bothSides"/>
            <wp:docPr id="2" name="Picture 2" descr="https://www.cheatsheet.com/wp-content/uploads/2018/05/Old-in-book-club-640x4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s://www.cheatsheet.com/wp-content/uploads/2018/05/Old-in-book-club-640x427.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3687" t="8889" r="2196" b="2932"/>
                    <a:stretch/>
                  </pic:blipFill>
                  <pic:spPr bwMode="auto">
                    <a:xfrm>
                      <a:off x="0" y="0"/>
                      <a:ext cx="2019300" cy="14192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C04FCC" w:rsidRDefault="00C04FCC" w:rsidP="005871B4">
      <w:pPr>
        <w:pStyle w:val="NoSpacing"/>
        <w:jc w:val="both"/>
        <w:rPr>
          <w:rFonts w:ascii="Times New Roman" w:hAnsi="Times New Roman" w:cs="Times New Roman"/>
          <w:sz w:val="18"/>
          <w:szCs w:val="18"/>
        </w:rPr>
        <w:sectPr w:rsidR="00C04FCC" w:rsidSect="00C04FCC">
          <w:type w:val="continuous"/>
          <w:pgSz w:w="12240" w:h="15840"/>
          <w:pgMar w:top="720" w:right="1440" w:bottom="432" w:left="1440" w:header="720" w:footer="720" w:gutter="0"/>
          <w:cols w:space="720"/>
          <w:docGrid w:linePitch="360"/>
        </w:sectPr>
      </w:pPr>
    </w:p>
    <w:p w:rsidR="00D16245" w:rsidRPr="00D16245" w:rsidRDefault="00D16245" w:rsidP="0033336A">
      <w:pPr>
        <w:pStyle w:val="NoSpacing"/>
        <w:jc w:val="center"/>
        <w:rPr>
          <w:rFonts w:ascii="Times New Roman" w:hAnsi="Times New Roman" w:cs="Times New Roman"/>
          <w:color w:val="00CC99"/>
          <w:sz w:val="8"/>
          <w:szCs w:val="8"/>
        </w:rPr>
      </w:pPr>
    </w:p>
    <w:p w:rsidR="0033336A" w:rsidRPr="003D65FF" w:rsidRDefault="0033336A" w:rsidP="0033336A">
      <w:pPr>
        <w:pStyle w:val="NoSpacing"/>
        <w:jc w:val="center"/>
        <w:rPr>
          <w:rFonts w:ascii="Times New Roman" w:hAnsi="Times New Roman" w:cs="Times New Roman"/>
          <w:color w:val="00CC99"/>
          <w:sz w:val="40"/>
          <w:szCs w:val="40"/>
        </w:rPr>
      </w:pPr>
      <w:r w:rsidRPr="003D65FF">
        <w:rPr>
          <w:rFonts w:ascii="Times New Roman" w:hAnsi="Times New Roman" w:cs="Times New Roman"/>
          <w:color w:val="00CC99"/>
          <w:sz w:val="40"/>
          <w:szCs w:val="40"/>
        </w:rPr>
        <w:t>CCRC: Myth vs Fact</w:t>
      </w:r>
    </w:p>
    <w:p w:rsidR="00D9511B" w:rsidRPr="00D16245" w:rsidRDefault="00D9511B" w:rsidP="0033336A">
      <w:pPr>
        <w:pStyle w:val="NoSpacing"/>
        <w:jc w:val="center"/>
        <w:rPr>
          <w:rFonts w:ascii="Times New Roman" w:hAnsi="Times New Roman" w:cs="Times New Roman"/>
          <w:color w:val="00CC99"/>
          <w:sz w:val="12"/>
          <w:szCs w:val="12"/>
        </w:rPr>
      </w:pPr>
    </w:p>
    <w:p w:rsidR="0033336A" w:rsidRPr="00D9511B" w:rsidRDefault="0033336A" w:rsidP="0033336A">
      <w:pPr>
        <w:pStyle w:val="NoSpacing"/>
        <w:jc w:val="both"/>
        <w:rPr>
          <w:rFonts w:ascii="Times New Roman" w:hAnsi="Times New Roman" w:cs="Times New Roman"/>
          <w:sz w:val="30"/>
          <w:szCs w:val="30"/>
        </w:rPr>
      </w:pPr>
      <w:r w:rsidRPr="00D9511B">
        <w:rPr>
          <w:rFonts w:ascii="Times New Roman" w:hAnsi="Times New Roman" w:cs="Times New Roman"/>
          <w:b/>
          <w:sz w:val="30"/>
          <w:szCs w:val="30"/>
        </w:rPr>
        <w:t>Myth:</w:t>
      </w:r>
      <w:r w:rsidRPr="00D9511B">
        <w:rPr>
          <w:rFonts w:ascii="Times New Roman" w:hAnsi="Times New Roman" w:cs="Times New Roman"/>
          <w:sz w:val="30"/>
          <w:szCs w:val="30"/>
        </w:rPr>
        <w:t xml:space="preserve"> “I’m too</w:t>
      </w:r>
      <w:r w:rsidR="00D9511B">
        <w:rPr>
          <w:rFonts w:ascii="Times New Roman" w:hAnsi="Times New Roman" w:cs="Times New Roman"/>
          <w:sz w:val="30"/>
          <w:szCs w:val="30"/>
        </w:rPr>
        <w:t xml:space="preserve"> young to live with “old people</w:t>
      </w:r>
      <w:r w:rsidRPr="00D9511B">
        <w:rPr>
          <w:rFonts w:ascii="Times New Roman" w:hAnsi="Times New Roman" w:cs="Times New Roman"/>
          <w:sz w:val="30"/>
          <w:szCs w:val="30"/>
        </w:rPr>
        <w:t>”</w:t>
      </w:r>
      <w:r w:rsidR="00D9511B">
        <w:rPr>
          <w:rFonts w:ascii="Times New Roman" w:hAnsi="Times New Roman" w:cs="Times New Roman"/>
          <w:sz w:val="30"/>
          <w:szCs w:val="30"/>
        </w:rPr>
        <w:t>!</w:t>
      </w:r>
    </w:p>
    <w:p w:rsidR="0033336A" w:rsidRPr="00E118FA" w:rsidRDefault="0033336A" w:rsidP="0033336A">
      <w:pPr>
        <w:pStyle w:val="NoSpacing"/>
        <w:jc w:val="both"/>
        <w:rPr>
          <w:rFonts w:ascii="Times New Roman" w:hAnsi="Times New Roman" w:cs="Times New Roman"/>
          <w:sz w:val="30"/>
          <w:szCs w:val="30"/>
        </w:rPr>
      </w:pPr>
      <w:r w:rsidRPr="00D9511B">
        <w:rPr>
          <w:rFonts w:ascii="Times New Roman" w:hAnsi="Times New Roman" w:cs="Times New Roman"/>
          <w:b/>
          <w:sz w:val="30"/>
          <w:szCs w:val="30"/>
        </w:rPr>
        <w:t>Fact:</w:t>
      </w:r>
      <w:r w:rsidRPr="00D9511B">
        <w:rPr>
          <w:rFonts w:ascii="Times New Roman" w:hAnsi="Times New Roman" w:cs="Times New Roman"/>
          <w:sz w:val="30"/>
          <w:szCs w:val="30"/>
        </w:rPr>
        <w:t xml:space="preserve"> Age is just a number. There is no magic age when it comes to choosing a senior living community. When the subject comes up at Westminster Village, many residents say that they wished they had made the move when they were younger. They are busier and more active at Westminster than they were living at home due to having more opportunities at hand. The culture at Westminster Village is a diverse </w:t>
      </w:r>
      <w:r w:rsidRPr="00D9511B">
        <w:rPr>
          <w:rFonts w:ascii="Times New Roman" w:hAnsi="Times New Roman" w:cs="Times New Roman"/>
          <w:sz w:val="30"/>
          <w:szCs w:val="30"/>
        </w:rPr>
        <w:lastRenderedPageBreak/>
        <w:t>mix of people. It includes residents living in Independent apartments, residents living in Assisted Living apartments, st</w:t>
      </w:r>
      <w:r w:rsidR="001C02EB">
        <w:rPr>
          <w:rFonts w:ascii="Times New Roman" w:hAnsi="Times New Roman" w:cs="Times New Roman"/>
          <w:sz w:val="30"/>
          <w:szCs w:val="30"/>
        </w:rPr>
        <w:t>aff members, family and friends</w:t>
      </w:r>
      <w:r w:rsidRPr="00D9511B">
        <w:rPr>
          <w:rFonts w:ascii="Times New Roman" w:hAnsi="Times New Roman" w:cs="Times New Roman"/>
          <w:sz w:val="30"/>
          <w:szCs w:val="30"/>
        </w:rPr>
        <w:t xml:space="preserve"> visiting and many community members who stop by weekly for activities. It’s not a place for “old people.” It’s a hub of activity and fun for all ages</w:t>
      </w:r>
      <w:r>
        <w:rPr>
          <w:rFonts w:ascii="Times New Roman" w:hAnsi="Times New Roman" w:cs="Times New Roman"/>
          <w:sz w:val="32"/>
          <w:szCs w:val="32"/>
        </w:rPr>
        <w:t>.</w:t>
      </w:r>
    </w:p>
    <w:p w:rsidR="007E00C9" w:rsidRPr="00D16245" w:rsidRDefault="007E00C9" w:rsidP="0033336A">
      <w:pPr>
        <w:pStyle w:val="NoSpacing"/>
        <w:jc w:val="both"/>
        <w:rPr>
          <w:rFonts w:ascii="Times New Roman" w:hAnsi="Times New Roman" w:cs="Times New Roman"/>
          <w:sz w:val="8"/>
          <w:szCs w:val="8"/>
        </w:rPr>
      </w:pPr>
    </w:p>
    <w:p w:rsidR="007E00C9" w:rsidRPr="00C04FCC" w:rsidRDefault="007E00C9" w:rsidP="007E00C9">
      <w:pPr>
        <w:pStyle w:val="NoSpacing"/>
        <w:jc w:val="center"/>
        <w:rPr>
          <w:rFonts w:ascii="Times New Roman" w:hAnsi="Times New Roman" w:cs="Times New Roman"/>
          <w:color w:val="00CC99"/>
          <w:sz w:val="16"/>
          <w:szCs w:val="16"/>
        </w:rPr>
      </w:pPr>
      <w:r w:rsidRPr="00C04FCC">
        <w:rPr>
          <w:rFonts w:ascii="Times New Roman" w:hAnsi="Times New Roman" w:cs="Times New Roman"/>
          <w:color w:val="00CC99"/>
          <w:sz w:val="36"/>
          <w:szCs w:val="36"/>
        </w:rPr>
        <w:t>Westminster’s New Swans</w:t>
      </w:r>
    </w:p>
    <w:p w:rsidR="00D9511B" w:rsidRPr="003D65FF" w:rsidRDefault="00D9511B" w:rsidP="007E00C9">
      <w:pPr>
        <w:pStyle w:val="NoSpacing"/>
        <w:jc w:val="center"/>
        <w:rPr>
          <w:rFonts w:ascii="Times New Roman" w:hAnsi="Times New Roman" w:cs="Times New Roman"/>
          <w:sz w:val="8"/>
          <w:szCs w:val="8"/>
        </w:rPr>
      </w:pPr>
    </w:p>
    <w:p w:rsidR="00F46A4B" w:rsidRDefault="00D16245" w:rsidP="007E00C9">
      <w:pPr>
        <w:pStyle w:val="NoSpacing"/>
        <w:jc w:val="both"/>
        <w:rPr>
          <w:rFonts w:ascii="Times New Roman" w:hAnsi="Times New Roman" w:cs="Times New Roman"/>
          <w:sz w:val="16"/>
          <w:szCs w:val="16"/>
        </w:rPr>
      </w:pPr>
      <w:r w:rsidRPr="00F61C0C">
        <w:rPr>
          <w:noProof/>
        </w:rPr>
        <w:drawing>
          <wp:anchor distT="0" distB="0" distL="114300" distR="114300" simplePos="0" relativeHeight="251665408" behindDoc="0" locked="0" layoutInCell="1" allowOverlap="1">
            <wp:simplePos x="0" y="0"/>
            <wp:positionH relativeFrom="margin">
              <wp:align>left</wp:align>
            </wp:positionH>
            <wp:positionV relativeFrom="page">
              <wp:posOffset>4419600</wp:posOffset>
            </wp:positionV>
            <wp:extent cx="1809750" cy="1019175"/>
            <wp:effectExtent l="0" t="0" r="0" b="9525"/>
            <wp:wrapSquare wrapText="bothSides"/>
            <wp:docPr id="3" name="Picture 3" descr="\\inmuncwvmfs\redirectedfolders\mscoble\Desktop\New Swa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muncwvmfs\redirectedfolders\mscoble\Desktop\New Swans.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587" t="22342" r="3554" b="7405"/>
                    <a:stretch/>
                  </pic:blipFill>
                  <pic:spPr bwMode="auto">
                    <a:xfrm>
                      <a:off x="0" y="0"/>
                      <a:ext cx="1809750" cy="10191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E00C9" w:rsidRPr="00D9511B">
        <w:rPr>
          <w:rFonts w:ascii="Times New Roman" w:hAnsi="Times New Roman" w:cs="Times New Roman"/>
          <w:sz w:val="30"/>
          <w:szCs w:val="30"/>
        </w:rPr>
        <w:t>On August 12</w:t>
      </w:r>
      <w:r w:rsidR="007E00C9" w:rsidRPr="00D9511B">
        <w:rPr>
          <w:rFonts w:ascii="Times New Roman" w:hAnsi="Times New Roman" w:cs="Times New Roman"/>
          <w:sz w:val="30"/>
          <w:szCs w:val="30"/>
          <w:vertAlign w:val="superscript"/>
        </w:rPr>
        <w:t>th</w:t>
      </w:r>
      <w:r w:rsidR="007E00C9" w:rsidRPr="00D9511B">
        <w:rPr>
          <w:rFonts w:ascii="Times New Roman" w:hAnsi="Times New Roman" w:cs="Times New Roman"/>
          <w:sz w:val="30"/>
          <w:szCs w:val="30"/>
        </w:rPr>
        <w:t xml:space="preserve">, our twenty year old swan pair, Albert and Victoria, the original Westminster Village Mute Swans, retired to a lake in northern Indiana. A new set of Mute Swans are now on Westminster’s pond. They came from </w:t>
      </w:r>
      <w:r w:rsidR="001C02EB">
        <w:rPr>
          <w:rFonts w:ascii="Times New Roman" w:hAnsi="Times New Roman" w:cs="Times New Roman"/>
          <w:sz w:val="30"/>
          <w:szCs w:val="30"/>
        </w:rPr>
        <w:t>the same</w:t>
      </w:r>
      <w:r w:rsidR="007E00C9" w:rsidRPr="00D9511B">
        <w:rPr>
          <w:rFonts w:ascii="Times New Roman" w:hAnsi="Times New Roman" w:cs="Times New Roman"/>
          <w:sz w:val="30"/>
          <w:szCs w:val="30"/>
        </w:rPr>
        <w:t xml:space="preserve"> lake in northern Indiana. The new male (the Cob) is originally one of the cygnets from Albert and Victoria, keeping the legacy going. He is seven years old. The female (the Pen) is the new male’s lifetime mate. They ha</w:t>
      </w:r>
      <w:r w:rsidR="003D54AE">
        <w:rPr>
          <w:rFonts w:ascii="Times New Roman" w:hAnsi="Times New Roman" w:cs="Times New Roman"/>
          <w:sz w:val="30"/>
          <w:szCs w:val="30"/>
        </w:rPr>
        <w:t>d</w:t>
      </w:r>
      <w:r w:rsidR="007E00C9" w:rsidRPr="00D9511B">
        <w:rPr>
          <w:rFonts w:ascii="Times New Roman" w:hAnsi="Times New Roman" w:cs="Times New Roman"/>
          <w:sz w:val="30"/>
          <w:szCs w:val="30"/>
        </w:rPr>
        <w:t xml:space="preserve"> six cygnets this season </w:t>
      </w:r>
      <w:r w:rsidR="003D54AE">
        <w:rPr>
          <w:rFonts w:ascii="Times New Roman" w:hAnsi="Times New Roman" w:cs="Times New Roman"/>
          <w:sz w:val="30"/>
          <w:szCs w:val="30"/>
        </w:rPr>
        <w:t>and they</w:t>
      </w:r>
      <w:r w:rsidR="007E00C9" w:rsidRPr="00D9511B">
        <w:rPr>
          <w:rFonts w:ascii="Times New Roman" w:hAnsi="Times New Roman" w:cs="Times New Roman"/>
          <w:sz w:val="30"/>
          <w:szCs w:val="30"/>
        </w:rPr>
        <w:t xml:space="preserve"> are still on the lake in northern Indiana. Both birds will take time to acclimate to their new surroundings and getting used to being around people. The swans are fed grain each day by </w:t>
      </w:r>
      <w:r w:rsidR="003D54AE">
        <w:rPr>
          <w:rFonts w:ascii="Times New Roman" w:hAnsi="Times New Roman" w:cs="Times New Roman"/>
          <w:sz w:val="30"/>
          <w:szCs w:val="30"/>
        </w:rPr>
        <w:t>our</w:t>
      </w:r>
      <w:r w:rsidR="007E00C9" w:rsidRPr="00D9511B">
        <w:rPr>
          <w:rFonts w:ascii="Times New Roman" w:hAnsi="Times New Roman" w:cs="Times New Roman"/>
          <w:sz w:val="30"/>
          <w:szCs w:val="30"/>
        </w:rPr>
        <w:t xml:space="preserve"> Maintenance Department. Residents, sta</w:t>
      </w:r>
      <w:r w:rsidR="00D9511B" w:rsidRPr="00D9511B">
        <w:rPr>
          <w:rFonts w:ascii="Times New Roman" w:hAnsi="Times New Roman" w:cs="Times New Roman"/>
          <w:sz w:val="30"/>
          <w:szCs w:val="30"/>
        </w:rPr>
        <w:t>ff, and visitors often give them special treats of popcorn, crackers and bread. The swans live on the pond year round</w:t>
      </w:r>
      <w:r w:rsidR="003D54AE">
        <w:rPr>
          <w:rFonts w:ascii="Times New Roman" w:hAnsi="Times New Roman" w:cs="Times New Roman"/>
          <w:sz w:val="30"/>
          <w:szCs w:val="30"/>
        </w:rPr>
        <w:t>,</w:t>
      </w:r>
      <w:r w:rsidR="00D9511B" w:rsidRPr="00D9511B">
        <w:rPr>
          <w:rFonts w:ascii="Times New Roman" w:hAnsi="Times New Roman" w:cs="Times New Roman"/>
          <w:sz w:val="30"/>
          <w:szCs w:val="30"/>
        </w:rPr>
        <w:t xml:space="preserve"> as they adapt to the weather. Westminster residents are currently deciding what to name the new swan pair. </w:t>
      </w:r>
    </w:p>
    <w:p w:rsidR="00F46A4B" w:rsidRPr="00D16245" w:rsidRDefault="00F46A4B" w:rsidP="007E00C9">
      <w:pPr>
        <w:pStyle w:val="NoSpacing"/>
        <w:jc w:val="both"/>
        <w:rPr>
          <w:rFonts w:ascii="Times New Roman" w:hAnsi="Times New Roman" w:cs="Times New Roman"/>
          <w:sz w:val="8"/>
          <w:szCs w:val="8"/>
        </w:rPr>
      </w:pPr>
    </w:p>
    <w:p w:rsidR="00C04FCC" w:rsidRDefault="00D9511B" w:rsidP="00D9511B">
      <w:pPr>
        <w:pStyle w:val="NoSpacing"/>
        <w:jc w:val="center"/>
        <w:rPr>
          <w:rFonts w:ascii="Times New Roman" w:hAnsi="Times New Roman" w:cs="Times New Roman"/>
          <w:color w:val="00CC99"/>
          <w:sz w:val="36"/>
          <w:szCs w:val="36"/>
        </w:rPr>
      </w:pPr>
      <w:r w:rsidRPr="00C04FCC">
        <w:rPr>
          <w:rFonts w:ascii="Times New Roman" w:hAnsi="Times New Roman" w:cs="Times New Roman"/>
          <w:color w:val="00CC99"/>
          <w:sz w:val="36"/>
          <w:szCs w:val="36"/>
        </w:rPr>
        <w:t xml:space="preserve">Safe </w:t>
      </w:r>
      <w:r w:rsidR="00C04FCC">
        <w:rPr>
          <w:rFonts w:ascii="Times New Roman" w:hAnsi="Times New Roman" w:cs="Times New Roman"/>
          <w:color w:val="00CC99"/>
          <w:sz w:val="36"/>
          <w:szCs w:val="36"/>
        </w:rPr>
        <w:t>&amp;</w:t>
      </w:r>
      <w:r w:rsidRPr="00C04FCC">
        <w:rPr>
          <w:rFonts w:ascii="Times New Roman" w:hAnsi="Times New Roman" w:cs="Times New Roman"/>
          <w:color w:val="00CC99"/>
          <w:sz w:val="36"/>
          <w:szCs w:val="36"/>
        </w:rPr>
        <w:t xml:space="preserve"> Warm at </w:t>
      </w:r>
    </w:p>
    <w:p w:rsidR="00D9511B" w:rsidRDefault="00D9511B" w:rsidP="00D9511B">
      <w:pPr>
        <w:pStyle w:val="NoSpacing"/>
        <w:jc w:val="center"/>
        <w:rPr>
          <w:rFonts w:ascii="Times New Roman" w:hAnsi="Times New Roman" w:cs="Times New Roman"/>
          <w:color w:val="00CC99"/>
          <w:sz w:val="16"/>
          <w:szCs w:val="16"/>
        </w:rPr>
      </w:pPr>
      <w:r w:rsidRPr="00C04FCC">
        <w:rPr>
          <w:rFonts w:ascii="Times New Roman" w:hAnsi="Times New Roman" w:cs="Times New Roman"/>
          <w:color w:val="00CC99"/>
          <w:sz w:val="36"/>
          <w:szCs w:val="36"/>
        </w:rPr>
        <w:t>Westminster Village</w:t>
      </w:r>
    </w:p>
    <w:p w:rsidR="00C04FCC" w:rsidRPr="003D65FF" w:rsidRDefault="00C04FCC" w:rsidP="00D9511B">
      <w:pPr>
        <w:pStyle w:val="NoSpacing"/>
        <w:jc w:val="center"/>
        <w:rPr>
          <w:rFonts w:ascii="Times New Roman" w:hAnsi="Times New Roman" w:cs="Times New Roman"/>
          <w:color w:val="00CC99"/>
          <w:sz w:val="8"/>
          <w:szCs w:val="8"/>
        </w:rPr>
      </w:pPr>
    </w:p>
    <w:p w:rsidR="008163E7" w:rsidRDefault="0039742D" w:rsidP="008163E7">
      <w:pPr>
        <w:jc w:val="both"/>
        <w:rPr>
          <w:color w:val="000000"/>
          <w:sz w:val="8"/>
          <w:szCs w:val="8"/>
        </w:rPr>
      </w:pPr>
      <w:r w:rsidRPr="00C04FCC">
        <w:rPr>
          <w:rFonts w:ascii="Helvetica" w:hAnsi="Helvetica" w:cs="Helvetica"/>
          <w:noProof/>
          <w:color w:val="000000"/>
          <w:sz w:val="30"/>
          <w:szCs w:val="30"/>
        </w:rPr>
        <w:drawing>
          <wp:anchor distT="0" distB="0" distL="114300" distR="114300" simplePos="0" relativeHeight="251663360" behindDoc="0" locked="0" layoutInCell="1" allowOverlap="1" wp14:anchorId="75B7F4A1" wp14:editId="2D30BFE6">
            <wp:simplePos x="0" y="0"/>
            <wp:positionH relativeFrom="column">
              <wp:posOffset>1181100</wp:posOffset>
            </wp:positionH>
            <wp:positionV relativeFrom="margin">
              <wp:posOffset>1276350</wp:posOffset>
            </wp:positionV>
            <wp:extent cx="1619250" cy="990600"/>
            <wp:effectExtent l="0" t="0" r="0" b="0"/>
            <wp:wrapSquare wrapText="bothSides"/>
            <wp:docPr id="15" name="Picture 15" descr="\\INMUNCWVMFS\Public\Market--NEW\Photos for 2018 Open House - Gill Brothers\2018-04-19 10.42.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MUNCWVMFS\Public\Market--NEW\Photos for 2018 Open House - Gill Brothers\2018-04-19 10.42.1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9250" cy="990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04FCC" w:rsidRPr="00C04FCC">
        <w:rPr>
          <w:color w:val="000000"/>
          <w:sz w:val="30"/>
          <w:szCs w:val="30"/>
        </w:rPr>
        <w:t xml:space="preserve">Does the thought of spending another winter at home alone, concern you? Consider spending those cold winter months at Westminster! </w:t>
      </w:r>
      <w:r w:rsidR="00C42201">
        <w:rPr>
          <w:color w:val="000000"/>
          <w:sz w:val="30"/>
          <w:szCs w:val="30"/>
        </w:rPr>
        <w:t>Where y</w:t>
      </w:r>
      <w:r w:rsidR="00C04FCC" w:rsidRPr="00C04FCC">
        <w:rPr>
          <w:color w:val="000000"/>
          <w:sz w:val="30"/>
          <w:szCs w:val="30"/>
        </w:rPr>
        <w:t xml:space="preserve">ou may be able to live for less, enjoying a </w:t>
      </w:r>
      <w:r w:rsidR="00C04FCC" w:rsidRPr="00C04FCC">
        <w:rPr>
          <w:i/>
          <w:color w:val="000000"/>
          <w:sz w:val="30"/>
          <w:szCs w:val="30"/>
        </w:rPr>
        <w:t>Life in Balance</w:t>
      </w:r>
      <w:r w:rsidR="00C04FCC" w:rsidRPr="00C04FCC">
        <w:rPr>
          <w:color w:val="000000"/>
          <w:sz w:val="30"/>
          <w:szCs w:val="30"/>
        </w:rPr>
        <w:t xml:space="preserve">. </w:t>
      </w:r>
      <w:r w:rsidR="00C42201">
        <w:rPr>
          <w:color w:val="000000"/>
          <w:sz w:val="30"/>
          <w:szCs w:val="30"/>
        </w:rPr>
        <w:t>Just pack</w:t>
      </w:r>
      <w:r w:rsidR="00C04FCC" w:rsidRPr="00C04FCC">
        <w:rPr>
          <w:color w:val="000000"/>
          <w:sz w:val="30"/>
          <w:szCs w:val="30"/>
        </w:rPr>
        <w:t xml:space="preserve"> your bags and move into one of our furnished apartments. Shop in our Village Shoppe, </w:t>
      </w:r>
      <w:r w:rsidR="00C04FCC">
        <w:rPr>
          <w:color w:val="000000"/>
          <w:sz w:val="30"/>
          <w:szCs w:val="30"/>
        </w:rPr>
        <w:t>or get your hair done,</w:t>
      </w:r>
      <w:r w:rsidR="00C04FCC" w:rsidRPr="00C04FCC">
        <w:rPr>
          <w:color w:val="000000"/>
          <w:sz w:val="30"/>
          <w:szCs w:val="30"/>
        </w:rPr>
        <w:t xml:space="preserve"> all under one roof. Come try one of our studio ($2,</w:t>
      </w:r>
      <w:r w:rsidR="00C04FCC">
        <w:rPr>
          <w:color w:val="000000"/>
          <w:sz w:val="30"/>
          <w:szCs w:val="30"/>
        </w:rPr>
        <w:t>374</w:t>
      </w:r>
      <w:r w:rsidR="00C04FCC" w:rsidRPr="00C04FCC">
        <w:rPr>
          <w:color w:val="000000"/>
          <w:sz w:val="30"/>
          <w:szCs w:val="30"/>
        </w:rPr>
        <w:t xml:space="preserve"> a month) or one bedroom ($2,</w:t>
      </w:r>
      <w:r w:rsidR="00523D32">
        <w:rPr>
          <w:color w:val="000000"/>
          <w:sz w:val="30"/>
          <w:szCs w:val="30"/>
        </w:rPr>
        <w:t>625</w:t>
      </w:r>
      <w:r w:rsidR="00C04FCC" w:rsidRPr="00C04FCC">
        <w:rPr>
          <w:color w:val="000000"/>
          <w:sz w:val="30"/>
          <w:szCs w:val="30"/>
        </w:rPr>
        <w:t xml:space="preserve"> a month) single occupancy kitchenette apartments</w:t>
      </w:r>
      <w:proofErr w:type="gramStart"/>
      <w:r w:rsidR="00C04FCC" w:rsidRPr="00C04FCC">
        <w:rPr>
          <w:color w:val="000000"/>
          <w:sz w:val="30"/>
          <w:szCs w:val="30"/>
        </w:rPr>
        <w:t>,</w:t>
      </w:r>
      <w:r w:rsidR="00F46A4B" w:rsidRPr="00F46A4B">
        <w:rPr>
          <w:noProof/>
        </w:rPr>
        <w:t xml:space="preserve"> </w:t>
      </w:r>
      <w:r w:rsidR="00C04FCC" w:rsidRPr="00C04FCC">
        <w:rPr>
          <w:color w:val="000000"/>
          <w:sz w:val="30"/>
          <w:szCs w:val="30"/>
        </w:rPr>
        <w:t xml:space="preserve"> allowing</w:t>
      </w:r>
      <w:proofErr w:type="gramEnd"/>
      <w:r w:rsidR="00C04FCC" w:rsidRPr="00C04FCC">
        <w:rPr>
          <w:color w:val="000000"/>
          <w:sz w:val="30"/>
          <w:szCs w:val="30"/>
        </w:rPr>
        <w:t xml:space="preserve"> you to live a stress-free life. We also offer a variety of </w:t>
      </w:r>
      <w:r w:rsidR="00F46A4B">
        <w:rPr>
          <w:color w:val="000000"/>
          <w:sz w:val="30"/>
          <w:szCs w:val="30"/>
        </w:rPr>
        <w:t>larger</w:t>
      </w:r>
      <w:r w:rsidR="00C04FCC" w:rsidRPr="00C04FCC">
        <w:rPr>
          <w:color w:val="000000"/>
          <w:sz w:val="30"/>
          <w:szCs w:val="30"/>
        </w:rPr>
        <w:t xml:space="preserve"> size</w:t>
      </w:r>
      <w:r w:rsidR="00F46A4B">
        <w:rPr>
          <w:color w:val="000000"/>
          <w:sz w:val="30"/>
          <w:szCs w:val="30"/>
        </w:rPr>
        <w:t>d</w:t>
      </w:r>
      <w:r w:rsidR="00C04FCC" w:rsidRPr="00C04FCC">
        <w:rPr>
          <w:color w:val="000000"/>
          <w:sz w:val="30"/>
          <w:szCs w:val="30"/>
        </w:rPr>
        <w:t xml:space="preserve"> apartments. If you decide that you are having too much fun and want to stay, we will move our furniture out so you can move yours in!  For more information, or to schedule a tour</w:t>
      </w:r>
      <w:r w:rsidR="00523D32">
        <w:rPr>
          <w:color w:val="000000"/>
          <w:sz w:val="30"/>
          <w:szCs w:val="30"/>
        </w:rPr>
        <w:t xml:space="preserve"> during our special </w:t>
      </w:r>
      <w:r w:rsidR="00C42201">
        <w:rPr>
          <w:color w:val="000000"/>
          <w:sz w:val="30"/>
          <w:szCs w:val="30"/>
        </w:rPr>
        <w:t>Visitation H</w:t>
      </w:r>
      <w:r w:rsidR="00523D32">
        <w:rPr>
          <w:color w:val="000000"/>
          <w:sz w:val="30"/>
          <w:szCs w:val="30"/>
        </w:rPr>
        <w:t>ours</w:t>
      </w:r>
      <w:r w:rsidR="00C04FCC" w:rsidRPr="00C04FCC">
        <w:rPr>
          <w:color w:val="000000"/>
          <w:sz w:val="30"/>
          <w:szCs w:val="30"/>
        </w:rPr>
        <w:t>, call Tyler or Melody at 288-2155</w:t>
      </w:r>
      <w:r w:rsidR="00523D32">
        <w:rPr>
          <w:color w:val="000000"/>
          <w:sz w:val="30"/>
          <w:szCs w:val="30"/>
        </w:rPr>
        <w:t>.</w:t>
      </w:r>
    </w:p>
    <w:p w:rsidR="00D16245" w:rsidRPr="00D16245" w:rsidRDefault="00D16245" w:rsidP="008163E7">
      <w:pPr>
        <w:jc w:val="both"/>
        <w:rPr>
          <w:color w:val="000000"/>
          <w:sz w:val="8"/>
          <w:szCs w:val="8"/>
        </w:rPr>
      </w:pPr>
    </w:p>
    <w:p w:rsidR="00D16245" w:rsidRDefault="00D16245" w:rsidP="00D16245">
      <w:pPr>
        <w:pStyle w:val="NoSpacing"/>
        <w:pBdr>
          <w:top w:val="single" w:sz="18" w:space="1" w:color="00CC99"/>
          <w:left w:val="single" w:sz="18" w:space="4" w:color="00CC99"/>
          <w:bottom w:val="single" w:sz="18" w:space="1" w:color="00CC99"/>
          <w:right w:val="single" w:sz="18" w:space="4" w:color="00CC99"/>
        </w:pBdr>
        <w:jc w:val="both"/>
        <w:rPr>
          <w:rFonts w:ascii="Times New Roman" w:hAnsi="Times New Roman" w:cs="Times New Roman"/>
          <w:sz w:val="28"/>
          <w:szCs w:val="28"/>
        </w:rPr>
      </w:pPr>
      <w:r w:rsidRPr="00666DBE">
        <w:rPr>
          <w:rFonts w:ascii="Times New Roman" w:hAnsi="Times New Roman" w:cs="Times New Roman"/>
          <w:sz w:val="28"/>
          <w:szCs w:val="28"/>
        </w:rPr>
        <w:t>Limited tours may now be scheduled with Tyler or Melody during the Visitation Hours between 9</w:t>
      </w:r>
      <w:r>
        <w:rPr>
          <w:rFonts w:ascii="Times New Roman" w:hAnsi="Times New Roman" w:cs="Times New Roman"/>
          <w:sz w:val="28"/>
          <w:szCs w:val="28"/>
        </w:rPr>
        <w:t xml:space="preserve"> </w:t>
      </w:r>
      <w:r w:rsidRPr="00666DBE">
        <w:rPr>
          <w:rFonts w:ascii="Times New Roman" w:hAnsi="Times New Roman" w:cs="Times New Roman"/>
          <w:sz w:val="28"/>
          <w:szCs w:val="28"/>
        </w:rPr>
        <w:t>–11</w:t>
      </w:r>
      <w:r w:rsidR="001C02EB">
        <w:rPr>
          <w:rFonts w:ascii="Times New Roman" w:hAnsi="Times New Roman" w:cs="Times New Roman"/>
          <w:sz w:val="28"/>
          <w:szCs w:val="28"/>
        </w:rPr>
        <w:t xml:space="preserve"> am</w:t>
      </w:r>
      <w:bookmarkStart w:id="0" w:name="_GoBack"/>
      <w:bookmarkEnd w:id="0"/>
    </w:p>
    <w:p w:rsidR="00D16245" w:rsidRPr="00666DBE" w:rsidRDefault="00D16245" w:rsidP="00D16245">
      <w:pPr>
        <w:pStyle w:val="NoSpacing"/>
        <w:pBdr>
          <w:top w:val="single" w:sz="18" w:space="1" w:color="00CC99"/>
          <w:left w:val="single" w:sz="18" w:space="4" w:color="00CC99"/>
          <w:bottom w:val="single" w:sz="18" w:space="1" w:color="00CC99"/>
          <w:right w:val="single" w:sz="18" w:space="4" w:color="00CC99"/>
        </w:pBdr>
        <w:jc w:val="both"/>
        <w:rPr>
          <w:rFonts w:ascii="Times New Roman" w:hAnsi="Times New Roman" w:cs="Times New Roman"/>
          <w:sz w:val="28"/>
          <w:szCs w:val="28"/>
        </w:rPr>
      </w:pPr>
      <w:proofErr w:type="gramStart"/>
      <w:r>
        <w:rPr>
          <w:rFonts w:ascii="Times New Roman" w:hAnsi="Times New Roman" w:cs="Times New Roman"/>
          <w:sz w:val="28"/>
          <w:szCs w:val="28"/>
        </w:rPr>
        <w:t>and</w:t>
      </w:r>
      <w:proofErr w:type="gramEnd"/>
      <w:r w:rsidRPr="00666DBE">
        <w:rPr>
          <w:rFonts w:ascii="Times New Roman" w:hAnsi="Times New Roman" w:cs="Times New Roman"/>
          <w:sz w:val="28"/>
          <w:szCs w:val="28"/>
        </w:rPr>
        <w:t xml:space="preserve"> 6 – 8 pm, or check out our </w:t>
      </w:r>
      <w:r>
        <w:rPr>
          <w:rFonts w:ascii="Times New Roman" w:hAnsi="Times New Roman" w:cs="Times New Roman"/>
          <w:sz w:val="28"/>
          <w:szCs w:val="28"/>
        </w:rPr>
        <w:t xml:space="preserve">360° </w:t>
      </w:r>
      <w:r w:rsidRPr="00666DBE">
        <w:rPr>
          <w:rFonts w:ascii="Times New Roman" w:hAnsi="Times New Roman" w:cs="Times New Roman"/>
          <w:sz w:val="28"/>
          <w:szCs w:val="28"/>
        </w:rPr>
        <w:t xml:space="preserve">Virtual Tours on </w:t>
      </w:r>
      <w:r w:rsidRPr="00666DBE">
        <w:rPr>
          <w:rFonts w:ascii="Times New Roman" w:hAnsi="Times New Roman" w:cs="Times New Roman"/>
          <w:color w:val="00CC99"/>
          <w:sz w:val="28"/>
          <w:szCs w:val="28"/>
        </w:rPr>
        <w:t>wvmuncie.com</w:t>
      </w:r>
      <w:r>
        <w:rPr>
          <w:rFonts w:ascii="Times New Roman" w:hAnsi="Times New Roman" w:cs="Times New Roman"/>
          <w:sz w:val="28"/>
          <w:szCs w:val="28"/>
        </w:rPr>
        <w:t xml:space="preserve"> </w:t>
      </w:r>
    </w:p>
    <w:p w:rsidR="00D16245" w:rsidRPr="00D16245" w:rsidRDefault="00D16245" w:rsidP="00D16245">
      <w:pPr>
        <w:pStyle w:val="NoSpacing"/>
        <w:jc w:val="both"/>
        <w:rPr>
          <w:rFonts w:ascii="Times New Roman" w:hAnsi="Times New Roman" w:cs="Times New Roman"/>
          <w:sz w:val="8"/>
          <w:szCs w:val="8"/>
        </w:rPr>
      </w:pPr>
    </w:p>
    <w:p w:rsidR="00D16245" w:rsidRPr="0039742D" w:rsidRDefault="00D16245" w:rsidP="0039742D">
      <w:pPr>
        <w:pStyle w:val="NoSpacing"/>
        <w:jc w:val="center"/>
        <w:rPr>
          <w:rFonts w:ascii="Times New Roman" w:hAnsi="Times New Roman" w:cs="Times New Roman"/>
          <w:sz w:val="24"/>
          <w:szCs w:val="24"/>
        </w:rPr>
      </w:pPr>
      <w:r w:rsidRPr="0039742D">
        <w:rPr>
          <w:rFonts w:ascii="Times New Roman" w:hAnsi="Times New Roman" w:cs="Times New Roman"/>
          <w:sz w:val="24"/>
          <w:szCs w:val="24"/>
        </w:rPr>
        <w:t xml:space="preserve">If you </w:t>
      </w:r>
      <w:r w:rsidR="00C42201">
        <w:rPr>
          <w:rFonts w:ascii="Times New Roman" w:hAnsi="Times New Roman" w:cs="Times New Roman"/>
          <w:sz w:val="24"/>
          <w:szCs w:val="24"/>
        </w:rPr>
        <w:t xml:space="preserve">would like to opt out of this </w:t>
      </w:r>
      <w:r w:rsidRPr="0039742D">
        <w:rPr>
          <w:rFonts w:ascii="Times New Roman" w:hAnsi="Times New Roman" w:cs="Times New Roman"/>
          <w:sz w:val="24"/>
          <w:szCs w:val="24"/>
        </w:rPr>
        <w:t>newsletter, please call Melody.</w:t>
      </w:r>
    </w:p>
    <w:p w:rsidR="00D16245" w:rsidRPr="0039742D" w:rsidRDefault="00D16245" w:rsidP="00D16245">
      <w:pPr>
        <w:pStyle w:val="NoSpacing"/>
        <w:rPr>
          <w:rFonts w:ascii="Times New Roman" w:hAnsi="Times New Roman" w:cs="Times New Roman"/>
          <w:sz w:val="2"/>
          <w:szCs w:val="2"/>
        </w:rPr>
      </w:pPr>
    </w:p>
    <w:p w:rsidR="00D16245" w:rsidRPr="0039742D" w:rsidRDefault="00D16245" w:rsidP="0039742D">
      <w:pPr>
        <w:pStyle w:val="NoSpacing"/>
        <w:jc w:val="center"/>
        <w:rPr>
          <w:rFonts w:ascii="Times New Roman" w:hAnsi="Times New Roman" w:cs="Times New Roman"/>
          <w:sz w:val="24"/>
          <w:szCs w:val="24"/>
        </w:rPr>
      </w:pPr>
      <w:r w:rsidRPr="0039742D">
        <w:rPr>
          <w:rFonts w:ascii="Times New Roman" w:hAnsi="Times New Roman" w:cs="Times New Roman"/>
          <w:sz w:val="24"/>
          <w:szCs w:val="24"/>
        </w:rPr>
        <w:t>Westminster Village</w:t>
      </w:r>
    </w:p>
    <w:p w:rsidR="00D16245" w:rsidRPr="0039742D" w:rsidRDefault="00C42201" w:rsidP="0039742D">
      <w:pPr>
        <w:pStyle w:val="NoSpacing"/>
        <w:jc w:val="center"/>
        <w:rPr>
          <w:rFonts w:ascii="Times New Roman" w:hAnsi="Times New Roman" w:cs="Times New Roman"/>
          <w:sz w:val="24"/>
          <w:szCs w:val="24"/>
        </w:rPr>
      </w:pPr>
      <w:r>
        <w:rPr>
          <w:rFonts w:ascii="Helvetica" w:hAnsi="Helvetica" w:cs="Helvetica"/>
          <w:noProof/>
          <w:color w:val="000000"/>
          <w:sz w:val="20"/>
          <w:szCs w:val="20"/>
        </w:rPr>
        <w:drawing>
          <wp:anchor distT="0" distB="0" distL="114300" distR="114300" simplePos="0" relativeHeight="251667456" behindDoc="1" locked="0" layoutInCell="1" allowOverlap="1" wp14:anchorId="37B6DF07" wp14:editId="7D96CFAE">
            <wp:simplePos x="0" y="0"/>
            <wp:positionH relativeFrom="margin">
              <wp:align>right</wp:align>
            </wp:positionH>
            <wp:positionV relativeFrom="margin">
              <wp:posOffset>8315325</wp:posOffset>
            </wp:positionV>
            <wp:extent cx="2733675" cy="904875"/>
            <wp:effectExtent l="0" t="0" r="9525" b="9525"/>
            <wp:wrapNone/>
            <wp:docPr id="5" name="Picture 5" descr="http://get.whotrades.com/u2/photo7612/20381360030-0/blogpos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get.whotrades.com/u2/photo7612/20381360030-0/blogpost.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33675" cy="904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16245" w:rsidRPr="0039742D">
        <w:rPr>
          <w:rFonts w:ascii="Times New Roman" w:hAnsi="Times New Roman" w:cs="Times New Roman"/>
          <w:sz w:val="24"/>
          <w:szCs w:val="24"/>
        </w:rPr>
        <w:t>5801 W. Bethel Avenue</w:t>
      </w:r>
    </w:p>
    <w:p w:rsidR="00D16245" w:rsidRPr="0039742D" w:rsidRDefault="00D16245" w:rsidP="0039742D">
      <w:pPr>
        <w:pStyle w:val="NoSpacing"/>
        <w:jc w:val="center"/>
        <w:rPr>
          <w:rFonts w:ascii="Times New Roman" w:hAnsi="Times New Roman" w:cs="Times New Roman"/>
          <w:sz w:val="24"/>
          <w:szCs w:val="24"/>
        </w:rPr>
      </w:pPr>
      <w:r w:rsidRPr="0039742D">
        <w:rPr>
          <w:rFonts w:ascii="Times New Roman" w:hAnsi="Times New Roman" w:cs="Times New Roman"/>
          <w:sz w:val="24"/>
          <w:szCs w:val="24"/>
        </w:rPr>
        <w:t>765-288-2155</w:t>
      </w:r>
    </w:p>
    <w:sectPr w:rsidR="00D16245" w:rsidRPr="0039742D" w:rsidSect="00D16245">
      <w:type w:val="continuous"/>
      <w:pgSz w:w="12240" w:h="15840"/>
      <w:pgMar w:top="720" w:right="1440" w:bottom="432"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1B4"/>
    <w:rsid w:val="0009793C"/>
    <w:rsid w:val="001C02EB"/>
    <w:rsid w:val="001D521F"/>
    <w:rsid w:val="002F7547"/>
    <w:rsid w:val="0033336A"/>
    <w:rsid w:val="0039742D"/>
    <w:rsid w:val="003D54AE"/>
    <w:rsid w:val="003D65FF"/>
    <w:rsid w:val="00523D32"/>
    <w:rsid w:val="005871B4"/>
    <w:rsid w:val="005B62EE"/>
    <w:rsid w:val="006A3C66"/>
    <w:rsid w:val="007E00C9"/>
    <w:rsid w:val="008163E7"/>
    <w:rsid w:val="00C04FCC"/>
    <w:rsid w:val="00C42201"/>
    <w:rsid w:val="00D16245"/>
    <w:rsid w:val="00D9511B"/>
    <w:rsid w:val="00DC4DCD"/>
    <w:rsid w:val="00E118FA"/>
    <w:rsid w:val="00EB2BE7"/>
    <w:rsid w:val="00F46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E0D99"/>
  <w15:chartTrackingRefBased/>
  <w15:docId w15:val="{D2B59F62-B914-4F9F-9FAA-BE759C8F9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FC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71B4"/>
    <w:pPr>
      <w:spacing w:after="0" w:line="240" w:lineRule="auto"/>
    </w:pPr>
  </w:style>
  <w:style w:type="paragraph" w:styleId="BalloonText">
    <w:name w:val="Balloon Text"/>
    <w:basedOn w:val="Normal"/>
    <w:link w:val="BalloonTextChar"/>
    <w:uiPriority w:val="99"/>
    <w:semiHidden/>
    <w:unhideWhenUsed/>
    <w:rsid w:val="008163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63E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cid:f096116e-ae3a-4459-bc70-2feb4103b04e@wvmuncie.com"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CCD21E-7014-4EAD-A6AD-D93C83513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Pages>
  <Words>628</Words>
  <Characters>3581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Melody A. Scoble</dc:creator>
  <cp:keywords/>
  <dc:description/>
  <cp:lastModifiedBy>Melody A. Scoble</cp:lastModifiedBy>
  <cp:revision>11</cp:revision>
  <cp:lastPrinted>2020-08-24T19:39:00Z</cp:lastPrinted>
  <dcterms:created xsi:type="dcterms:W3CDTF">2020-08-20T19:07:00Z</dcterms:created>
  <dcterms:modified xsi:type="dcterms:W3CDTF">2020-08-25T14:40:00Z</dcterms:modified>
</cp:coreProperties>
</file>